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5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222B79" w14:paraId="3F9FAF2E" w14:textId="77777777" w:rsidTr="00222B79">
        <w:trPr>
          <w:trHeight w:val="1086"/>
        </w:trPr>
        <w:tc>
          <w:tcPr>
            <w:tcW w:w="30" w:type="dxa"/>
            <w:vMerge w:val="restart"/>
          </w:tcPr>
          <w:p w14:paraId="07E0A4ED" w14:textId="77777777" w:rsidR="00222B79" w:rsidRDefault="00222B79" w:rsidP="00222B79">
            <w:pPr>
              <w:pStyle w:val="TableParagraph"/>
              <w:ind w:left="0"/>
              <w:rPr>
                <w:sz w:val="20"/>
              </w:rPr>
            </w:pPr>
          </w:p>
          <w:p w14:paraId="5023D22B" w14:textId="77777777" w:rsidR="00222B79" w:rsidRDefault="00222B79" w:rsidP="00222B79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14:paraId="09428CB2" w14:textId="77777777" w:rsidR="00222B79" w:rsidRDefault="00222B79" w:rsidP="00222B79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14:paraId="591C50AB" w14:textId="77777777" w:rsidR="00222B79" w:rsidRDefault="00222B79" w:rsidP="00222B79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14:paraId="2E4F9F51" w14:textId="77777777" w:rsidR="00222B79" w:rsidRDefault="00222B79" w:rsidP="00222B79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222B79" w14:paraId="26C93BF3" w14:textId="77777777" w:rsidTr="00222B79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14:paraId="6C105FDC" w14:textId="77777777" w:rsidR="00222B79" w:rsidRDefault="00222B79" w:rsidP="00222B79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14:paraId="4B3A6731" w14:textId="77777777" w:rsidR="00222B79" w:rsidRDefault="00222B79" w:rsidP="00222B7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14:paraId="1A95AEC6" w14:textId="097DABBF" w:rsidR="00222B79" w:rsidRPr="009C1B1F" w:rsidRDefault="00222B79" w:rsidP="00222B7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 w:rsidR="006E1FD3">
              <w:rPr>
                <w:b/>
              </w:rPr>
              <w:t>9</w:t>
            </w:r>
          </w:p>
          <w:p w14:paraId="7B5EB1F3" w14:textId="2581853A" w:rsidR="00222B79" w:rsidRDefault="00222B79" w:rsidP="00222B79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факултет, проведено на </w:t>
            </w:r>
            <w:r w:rsidR="007D7B6C">
              <w:rPr>
                <w:b/>
              </w:rPr>
              <w:t>2</w:t>
            </w:r>
            <w:r>
              <w:rPr>
                <w:b/>
                <w:lang w:val="en-US"/>
              </w:rPr>
              <w:t>8.</w:t>
            </w:r>
            <w:r w:rsidR="007F5E50">
              <w:rPr>
                <w:b/>
              </w:rPr>
              <w:t>1</w:t>
            </w:r>
            <w:r w:rsidR="007D7B6C"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2024 г.</w:t>
            </w:r>
          </w:p>
          <w:p w14:paraId="7ADDB72D" w14:textId="77777777" w:rsidR="00222B79" w:rsidRDefault="00222B79" w:rsidP="00222B79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p w14:paraId="12AEE0E3" w14:textId="77777777" w:rsidR="00501948" w:rsidRDefault="00501948">
      <w:pPr>
        <w:pStyle w:val="BodyText"/>
        <w:spacing w:before="6"/>
        <w:rPr>
          <w:sz w:val="2"/>
        </w:rPr>
      </w:pPr>
    </w:p>
    <w:p w14:paraId="3B309B27" w14:textId="77777777" w:rsidR="00501948" w:rsidRDefault="00501948">
      <w:pPr>
        <w:pStyle w:val="BodyText"/>
        <w:spacing w:before="40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501948" w14:paraId="22F9470B" w14:textId="77777777">
        <w:trPr>
          <w:trHeight w:val="647"/>
        </w:trPr>
        <w:tc>
          <w:tcPr>
            <w:tcW w:w="2688" w:type="dxa"/>
          </w:tcPr>
          <w:p w14:paraId="52BCEB5A" w14:textId="77777777" w:rsidR="00501948" w:rsidRDefault="00A43516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14:paraId="349DC0C6" w14:textId="77777777" w:rsidR="00501948" w:rsidRDefault="00A43516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222B79" w14:paraId="1DDB43F7" w14:textId="77777777">
        <w:trPr>
          <w:trHeight w:val="647"/>
        </w:trPr>
        <w:tc>
          <w:tcPr>
            <w:tcW w:w="2688" w:type="dxa"/>
          </w:tcPr>
          <w:p w14:paraId="47CBA957" w14:textId="4421E3E0" w:rsidR="00222B79" w:rsidRPr="00222B79" w:rsidRDefault="00222B79" w:rsidP="00222B79">
            <w:pPr>
              <w:pStyle w:val="TableParagraph"/>
              <w:spacing w:line="278" w:lineRule="auto"/>
              <w:rPr>
                <w:bCs/>
              </w:rPr>
            </w:pPr>
            <w:r w:rsidRPr="00222B79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="007F5E50">
              <w:rPr>
                <w:bCs/>
              </w:rPr>
              <w:t>Учебна работа</w:t>
            </w:r>
            <w:r w:rsidRPr="00222B79">
              <w:rPr>
                <w:bCs/>
              </w:rPr>
              <w:t xml:space="preserve"> </w:t>
            </w:r>
          </w:p>
        </w:tc>
        <w:tc>
          <w:tcPr>
            <w:tcW w:w="8081" w:type="dxa"/>
          </w:tcPr>
          <w:p w14:paraId="70D191C8" w14:textId="5E8C5463" w:rsidR="007D7B6C" w:rsidRDefault="00222B79" w:rsidP="00222B79">
            <w:pPr>
              <w:pStyle w:val="TableParagraph"/>
              <w:spacing w:line="251" w:lineRule="exact"/>
              <w:ind w:left="12" w:right="4"/>
            </w:pPr>
            <w:r>
              <w:t xml:space="preserve">1. Решение: Приема се решението на ФС за </w:t>
            </w:r>
            <w:r w:rsidR="007D7B6C">
              <w:t xml:space="preserve">възлагане на часове в редовна и в задочна форма на обучение  на следните преподаватели: </w:t>
            </w:r>
          </w:p>
          <w:p w14:paraId="0EFCE7F2" w14:textId="361CA1DD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-</w:t>
            </w:r>
            <w:r w:rsidR="007D7B6C">
              <w:t>д-р Светлана Огнянова  по дисциплината „Опазване на обществения ред“</w:t>
            </w:r>
            <w:r>
              <w:t xml:space="preserve"> в</w:t>
            </w:r>
            <w:r>
              <w:t xml:space="preserve"> специалност ППООР</w:t>
            </w:r>
            <w:r w:rsidR="007D7B6C">
              <w:t>;</w:t>
            </w:r>
          </w:p>
          <w:p w14:paraId="2BFC4367" w14:textId="037A66BE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-</w:t>
            </w:r>
            <w:r w:rsidR="007D7B6C">
              <w:t>д-р Тодоров  Коджейков по дисциплината Контратероризъм</w:t>
            </w:r>
            <w:r>
              <w:t xml:space="preserve"> в</w:t>
            </w:r>
            <w:r>
              <w:t xml:space="preserve"> специалност ППООР</w:t>
            </w:r>
            <w:r>
              <w:t>;</w:t>
            </w:r>
          </w:p>
          <w:p w14:paraId="78C0466D" w14:textId="23365E4C" w:rsidR="007D7B6C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-</w:t>
            </w:r>
            <w:r w:rsidR="007D7B6C">
              <w:t xml:space="preserve">гл. ас. д-р Павлин </w:t>
            </w:r>
            <w:proofErr w:type="spellStart"/>
            <w:r w:rsidR="007D7B6C">
              <w:t>Коджахристов</w:t>
            </w:r>
            <w:proofErr w:type="spellEnd"/>
            <w:r w:rsidR="007D7B6C">
              <w:t xml:space="preserve"> по дисциплината </w:t>
            </w:r>
            <w:r>
              <w:t>„</w:t>
            </w:r>
            <w:r w:rsidR="007D7B6C">
              <w:t>Противодействие на организираната престъпност</w:t>
            </w:r>
            <w:r>
              <w:t>“;</w:t>
            </w:r>
          </w:p>
          <w:p w14:paraId="77CC46F9" w14:textId="69126589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  <w:rPr>
                <w:bCs/>
              </w:rPr>
            </w:pPr>
            <w:r>
              <w:t>Д-р Радослав Радев по дисциплината „История на полицията“ в</w:t>
            </w:r>
            <w:r>
              <w:t xml:space="preserve"> специалност ППООР:  </w:t>
            </w:r>
          </w:p>
          <w:p w14:paraId="689C7A99" w14:textId="77777777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  <w:rPr>
                <w:bCs/>
              </w:rPr>
            </w:pPr>
            <w:r>
              <w:t xml:space="preserve">д-р Тодоров  Коджейков по дисциплината </w:t>
            </w:r>
            <w:r>
              <w:t>Авиационна сигурност</w:t>
            </w:r>
            <w:r>
              <w:t xml:space="preserve"> в специалност</w:t>
            </w:r>
            <w:r>
              <w:t>ите ПРЗНС и СУЛСНС</w:t>
            </w:r>
            <w:r w:rsidR="007D7B6C">
              <w:rPr>
                <w:bCs/>
              </w:rPr>
              <w:t>;</w:t>
            </w:r>
          </w:p>
          <w:p w14:paraId="5C25CF49" w14:textId="7C0662CD" w:rsidR="00EF0B5C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  <w:rPr>
                <w:bCs/>
              </w:rPr>
            </w:pPr>
            <w:r>
              <w:rPr>
                <w:bCs/>
              </w:rPr>
              <w:t>д-р Мирослава Бодурова по дисциплината „Теория на организацията“</w:t>
            </w:r>
            <w:r w:rsidR="007D7B6C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C07AF5">
              <w:rPr>
                <w:bCs/>
              </w:rPr>
              <w:t>в специалност СУЛС</w:t>
            </w:r>
            <w:r>
              <w:rPr>
                <w:bCs/>
              </w:rPr>
              <w:t>НС.</w:t>
            </w:r>
          </w:p>
          <w:p w14:paraId="6B2C4EE3" w14:textId="5CDDF0C8" w:rsidR="00EF0B5C" w:rsidRDefault="00C07AF5" w:rsidP="00222B79">
            <w:pPr>
              <w:pStyle w:val="TableParagraph"/>
              <w:spacing w:line="251" w:lineRule="exact"/>
              <w:ind w:left="12" w:right="4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</w:p>
        </w:tc>
      </w:tr>
      <w:tr w:rsidR="00501948" w14:paraId="0694AB30" w14:textId="77777777" w:rsidTr="00B17606">
        <w:trPr>
          <w:trHeight w:val="1412"/>
        </w:trPr>
        <w:tc>
          <w:tcPr>
            <w:tcW w:w="2688" w:type="dxa"/>
          </w:tcPr>
          <w:p w14:paraId="5027460A" w14:textId="0258B65D" w:rsidR="00501948" w:rsidRDefault="00222B79" w:rsidP="00222B79">
            <w:pPr>
              <w:pStyle w:val="TableParagraph"/>
              <w:tabs>
                <w:tab w:val="left" w:pos="1641"/>
                <w:tab w:val="left" w:pos="1710"/>
                <w:tab w:val="left" w:pos="1775"/>
                <w:tab w:val="left" w:pos="2397"/>
              </w:tabs>
              <w:spacing w:line="276" w:lineRule="auto"/>
              <w:ind w:right="93"/>
              <w:jc w:val="both"/>
            </w:pPr>
            <w:r>
              <w:t xml:space="preserve">2. </w:t>
            </w:r>
            <w:r w:rsidR="0048609C">
              <w:t>Научни въпроси</w:t>
            </w:r>
          </w:p>
        </w:tc>
        <w:tc>
          <w:tcPr>
            <w:tcW w:w="8081" w:type="dxa"/>
          </w:tcPr>
          <w:p w14:paraId="4C5D4138" w14:textId="77777777" w:rsidR="00502432" w:rsidRDefault="00C07AF5" w:rsidP="00C07AF5">
            <w:pPr>
              <w:pStyle w:val="TableParagraph"/>
              <w:spacing w:line="251" w:lineRule="exact"/>
              <w:ind w:right="4"/>
            </w:pPr>
            <w:r>
              <w:t xml:space="preserve">1. Решение: Приема се решението на ФС за </w:t>
            </w:r>
            <w:r>
              <w:t xml:space="preserve">състава на държавните изпитни комисии за професионално направление „Национална сигурност“, както следва: </w:t>
            </w:r>
          </w:p>
          <w:p w14:paraId="14D40503" w14:textId="77777777" w:rsidR="00C07AF5" w:rsidRDefault="00C07AF5" w:rsidP="00C07AF5">
            <w:pPr>
              <w:pStyle w:val="TableParagraph"/>
              <w:spacing w:line="251" w:lineRule="exact"/>
              <w:ind w:left="732" w:right="4"/>
            </w:pPr>
          </w:p>
          <w:p w14:paraId="10F9CAAF" w14:textId="76A78CDE" w:rsidR="00C07AF5" w:rsidRDefault="00C07AF5" w:rsidP="00C07AF5">
            <w:pPr>
              <w:pStyle w:val="TableParagraph"/>
              <w:spacing w:line="251" w:lineRule="exact"/>
              <w:ind w:left="732" w:right="4"/>
            </w:pPr>
            <w:r>
              <w:t>ППООР:</w:t>
            </w:r>
          </w:p>
          <w:p w14:paraId="4CF16022" w14:textId="28729E82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доц. д-р Светлин Антонов</w:t>
            </w:r>
          </w:p>
          <w:p w14:paraId="50379E38" w14:textId="284054B3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доц. д-р Невена Русева</w:t>
            </w:r>
          </w:p>
          <w:p w14:paraId="46FE2CAC" w14:textId="3438B644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 xml:space="preserve">доц. д-р Кремена </w:t>
            </w:r>
            <w:proofErr w:type="spellStart"/>
            <w:r>
              <w:t>Раянова</w:t>
            </w:r>
            <w:proofErr w:type="spellEnd"/>
          </w:p>
          <w:p w14:paraId="7EB52CF6" w14:textId="2A7D698F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Пламен Първанов</w:t>
            </w:r>
          </w:p>
          <w:p w14:paraId="327A64B7" w14:textId="77777777" w:rsidR="00C07AF5" w:rsidRDefault="00C07AF5" w:rsidP="00C07AF5">
            <w:pPr>
              <w:pStyle w:val="TableParagraph"/>
              <w:spacing w:line="251" w:lineRule="exact"/>
              <w:ind w:left="732" w:right="4"/>
            </w:pPr>
          </w:p>
          <w:p w14:paraId="19F9AA52" w14:textId="74157CC0" w:rsidR="00C07AF5" w:rsidRDefault="00C07AF5" w:rsidP="00C07AF5">
            <w:pPr>
              <w:pStyle w:val="TableParagraph"/>
              <w:spacing w:line="251" w:lineRule="exact"/>
              <w:ind w:left="732" w:right="4"/>
            </w:pPr>
            <w:r>
              <w:t>СПЕЦИАЛНИ НАУКИ:</w:t>
            </w:r>
          </w:p>
          <w:p w14:paraId="390D252C" w14:textId="673F6B83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Доц. дн. Милен Иванов</w:t>
            </w:r>
          </w:p>
          <w:p w14:paraId="070C6C1E" w14:textId="31FCEA90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Доц. д-р Велина Маринова</w:t>
            </w:r>
          </w:p>
          <w:p w14:paraId="4EBF5268" w14:textId="67B0FEF4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 xml:space="preserve">Доц. д-р Кремена </w:t>
            </w:r>
            <w:proofErr w:type="spellStart"/>
            <w:r>
              <w:t>Раянова</w:t>
            </w:r>
            <w:proofErr w:type="spellEnd"/>
          </w:p>
          <w:p w14:paraId="0C31CE74" w14:textId="60E7E92B" w:rsidR="00C07AF5" w:rsidRDefault="00C07AF5" w:rsidP="00C07AF5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Пламен Първанов</w:t>
            </w:r>
          </w:p>
          <w:p w14:paraId="3BE8FBED" w14:textId="77777777" w:rsidR="00C07AF5" w:rsidRDefault="00C07AF5" w:rsidP="00C07AF5">
            <w:pPr>
              <w:pStyle w:val="TableParagraph"/>
              <w:spacing w:line="251" w:lineRule="exact"/>
              <w:ind w:left="732" w:right="4"/>
            </w:pPr>
          </w:p>
          <w:p w14:paraId="1226904F" w14:textId="61819FE1" w:rsidR="00C07AF5" w:rsidRDefault="00C07AF5" w:rsidP="00C07AF5">
            <w:pPr>
              <w:pStyle w:val="TableParagraph"/>
              <w:spacing w:line="251" w:lineRule="exact"/>
              <w:ind w:left="732" w:right="4"/>
            </w:pPr>
            <w:r>
              <w:t>МАГИСТРИ:</w:t>
            </w:r>
          </w:p>
          <w:p w14:paraId="662B868A" w14:textId="77777777" w:rsidR="00A5322F" w:rsidRDefault="00A5322F" w:rsidP="00A5322F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Доц. дн. Милен Иванов</w:t>
            </w:r>
          </w:p>
          <w:p w14:paraId="2ED54F13" w14:textId="77777777" w:rsidR="00A5322F" w:rsidRDefault="00A5322F" w:rsidP="00A5322F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Доц. д-р Велина Маринова</w:t>
            </w:r>
          </w:p>
          <w:p w14:paraId="484757CE" w14:textId="4B99C564" w:rsidR="00A5322F" w:rsidRDefault="00A5322F" w:rsidP="00A5322F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 xml:space="preserve">Доц. д-р Кремена </w:t>
            </w:r>
            <w:proofErr w:type="spellStart"/>
            <w:r>
              <w:t>Раянова</w:t>
            </w:r>
            <w:proofErr w:type="spellEnd"/>
          </w:p>
          <w:p w14:paraId="44DF54F4" w14:textId="740053BF" w:rsidR="00A5322F" w:rsidRDefault="00A5322F" w:rsidP="00A5322F">
            <w:pPr>
              <w:pStyle w:val="TableParagraph"/>
              <w:numPr>
                <w:ilvl w:val="0"/>
                <w:numId w:val="9"/>
              </w:numPr>
              <w:spacing w:line="251" w:lineRule="exact"/>
              <w:ind w:right="4"/>
            </w:pPr>
            <w:r>
              <w:t>Пламен Първанов</w:t>
            </w:r>
          </w:p>
          <w:p w14:paraId="5BFD891E" w14:textId="77777777" w:rsidR="00C07AF5" w:rsidRDefault="00C07AF5" w:rsidP="00C07AF5">
            <w:pPr>
              <w:pStyle w:val="TableParagraph"/>
              <w:spacing w:line="251" w:lineRule="exact"/>
              <w:ind w:left="732" w:right="4"/>
            </w:pPr>
          </w:p>
          <w:p w14:paraId="25005336" w14:textId="5CDCD978" w:rsidR="00A5322F" w:rsidRDefault="00A5322F" w:rsidP="00A5322F">
            <w:pPr>
              <w:pStyle w:val="TableParagraph"/>
              <w:spacing w:line="251" w:lineRule="exact"/>
              <w:ind w:right="4"/>
            </w:pPr>
            <w:r>
              <w:t>2</w:t>
            </w:r>
            <w:r>
              <w:t>. Р</w:t>
            </w:r>
            <w:r>
              <w:t>е</w:t>
            </w:r>
            <w:r>
              <w:t xml:space="preserve">шение: Приема се решението на ФС за </w:t>
            </w:r>
            <w:r>
              <w:t xml:space="preserve">прекратяване на обучението на докторанта Мустафа </w:t>
            </w:r>
            <w:proofErr w:type="spellStart"/>
            <w:r>
              <w:t>Яръмкашев</w:t>
            </w:r>
            <w:proofErr w:type="spellEnd"/>
            <w:r>
              <w:t xml:space="preserve"> поради смъртта му. </w:t>
            </w:r>
          </w:p>
          <w:p w14:paraId="694242C9" w14:textId="2E091720" w:rsidR="00A5322F" w:rsidRDefault="00A5322F" w:rsidP="00A5322F">
            <w:pPr>
              <w:pStyle w:val="TableParagraph"/>
              <w:spacing w:line="251" w:lineRule="exact"/>
              <w:ind w:right="4"/>
            </w:pPr>
          </w:p>
          <w:p w14:paraId="2DC8F500" w14:textId="4A52AE2B" w:rsidR="00A5322F" w:rsidRDefault="00A5322F" w:rsidP="00A5322F">
            <w:pPr>
              <w:pStyle w:val="TableParagraph"/>
              <w:spacing w:line="251" w:lineRule="exact"/>
              <w:ind w:right="4"/>
            </w:pPr>
            <w:r>
              <w:t>3.</w:t>
            </w:r>
            <w:r>
              <w:t xml:space="preserve"> Решение: Приема се решението на ФС за </w:t>
            </w:r>
            <w:r>
              <w:t xml:space="preserve">избор на доц. Велина Маринова, която успешно е издържала изпита за „Доцент“. </w:t>
            </w:r>
          </w:p>
          <w:p w14:paraId="0D0EA9CC" w14:textId="28822CE0" w:rsidR="00A5322F" w:rsidRDefault="00A5322F" w:rsidP="00C07AF5">
            <w:pPr>
              <w:pStyle w:val="TableParagraph"/>
              <w:spacing w:line="251" w:lineRule="exact"/>
              <w:ind w:left="732" w:right="4"/>
            </w:pPr>
          </w:p>
        </w:tc>
      </w:tr>
    </w:tbl>
    <w:p w14:paraId="3AE46428" w14:textId="77777777" w:rsidR="00BB06FA" w:rsidRDefault="00BB06FA"/>
    <w:sectPr w:rsidR="00BB06FA">
      <w:footerReference w:type="default" r:id="rId7"/>
      <w:pgSz w:w="11910" w:h="16840"/>
      <w:pgMar w:top="3260" w:right="566" w:bottom="1160" w:left="425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6FFF" w14:textId="77777777" w:rsidR="00A66A5A" w:rsidRDefault="00A66A5A">
      <w:r>
        <w:separator/>
      </w:r>
    </w:p>
  </w:endnote>
  <w:endnote w:type="continuationSeparator" w:id="0">
    <w:p w14:paraId="03940DD6" w14:textId="77777777" w:rsidR="00A66A5A" w:rsidRDefault="00A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5CD0" w14:textId="77777777" w:rsidR="00501948" w:rsidRDefault="00A43516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4869186" wp14:editId="398975FB">
              <wp:simplePos x="0" y="0"/>
              <wp:positionH relativeFrom="page">
                <wp:posOffset>3715511</wp:posOffset>
              </wp:positionH>
              <wp:positionV relativeFrom="page">
                <wp:posOffset>9942517</wp:posOffset>
              </wp:positionV>
              <wp:extent cx="1403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E4A4" w14:textId="77777777" w:rsidR="00501948" w:rsidRDefault="00A4351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F60BC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691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55pt;margin-top:782.9pt;width:11.05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" filled="f" stroked="f">
              <v:textbox inset="0,0,0,0">
                <w:txbxContent>
                  <w:p w14:paraId="26BFE4A4" w14:textId="77777777" w:rsidR="00501948" w:rsidRDefault="00A4351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F60BC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C85" w14:textId="77777777" w:rsidR="00A66A5A" w:rsidRDefault="00A66A5A">
      <w:r>
        <w:separator/>
      </w:r>
    </w:p>
  </w:footnote>
  <w:footnote w:type="continuationSeparator" w:id="0">
    <w:p w14:paraId="28625A3F" w14:textId="77777777" w:rsidR="00A66A5A" w:rsidRDefault="00A6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160"/>
    <w:multiLevelType w:val="hybridMultilevel"/>
    <w:tmpl w:val="8D7A0108"/>
    <w:lvl w:ilvl="0" w:tplc="D87455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BB17A9A"/>
    <w:multiLevelType w:val="hybridMultilevel"/>
    <w:tmpl w:val="4BF8CA4E"/>
    <w:lvl w:ilvl="0" w:tplc="90D4A692">
      <w:start w:val="1"/>
      <w:numFmt w:val="decimal"/>
      <w:lvlText w:val="%1)"/>
      <w:lvlJc w:val="left"/>
      <w:pPr>
        <w:ind w:left="107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CD4EE718">
      <w:numFmt w:val="bullet"/>
      <w:lvlText w:val="•"/>
      <w:lvlJc w:val="left"/>
      <w:pPr>
        <w:ind w:left="897" w:hanging="267"/>
      </w:pPr>
      <w:rPr>
        <w:rFonts w:hint="default"/>
        <w:lang w:val="bg-BG" w:eastAsia="en-US" w:bidi="ar-SA"/>
      </w:rPr>
    </w:lvl>
    <w:lvl w:ilvl="2" w:tplc="2C2CF8B4">
      <w:numFmt w:val="bullet"/>
      <w:lvlText w:val="•"/>
      <w:lvlJc w:val="left"/>
      <w:pPr>
        <w:ind w:left="1694" w:hanging="267"/>
      </w:pPr>
      <w:rPr>
        <w:rFonts w:hint="default"/>
        <w:lang w:val="bg-BG" w:eastAsia="en-US" w:bidi="ar-SA"/>
      </w:rPr>
    </w:lvl>
    <w:lvl w:ilvl="3" w:tplc="BE100FBA">
      <w:numFmt w:val="bullet"/>
      <w:lvlText w:val="•"/>
      <w:lvlJc w:val="left"/>
      <w:pPr>
        <w:ind w:left="2491" w:hanging="267"/>
      </w:pPr>
      <w:rPr>
        <w:rFonts w:hint="default"/>
        <w:lang w:val="bg-BG" w:eastAsia="en-US" w:bidi="ar-SA"/>
      </w:rPr>
    </w:lvl>
    <w:lvl w:ilvl="4" w:tplc="C8E481FC">
      <w:numFmt w:val="bullet"/>
      <w:lvlText w:val="•"/>
      <w:lvlJc w:val="left"/>
      <w:pPr>
        <w:ind w:left="3288" w:hanging="267"/>
      </w:pPr>
      <w:rPr>
        <w:rFonts w:hint="default"/>
        <w:lang w:val="bg-BG" w:eastAsia="en-US" w:bidi="ar-SA"/>
      </w:rPr>
    </w:lvl>
    <w:lvl w:ilvl="5" w:tplc="1690F88E">
      <w:numFmt w:val="bullet"/>
      <w:lvlText w:val="•"/>
      <w:lvlJc w:val="left"/>
      <w:pPr>
        <w:ind w:left="4085" w:hanging="267"/>
      </w:pPr>
      <w:rPr>
        <w:rFonts w:hint="default"/>
        <w:lang w:val="bg-BG" w:eastAsia="en-US" w:bidi="ar-SA"/>
      </w:rPr>
    </w:lvl>
    <w:lvl w:ilvl="6" w:tplc="0B9CD90C">
      <w:numFmt w:val="bullet"/>
      <w:lvlText w:val="•"/>
      <w:lvlJc w:val="left"/>
      <w:pPr>
        <w:ind w:left="4882" w:hanging="267"/>
      </w:pPr>
      <w:rPr>
        <w:rFonts w:hint="default"/>
        <w:lang w:val="bg-BG" w:eastAsia="en-US" w:bidi="ar-SA"/>
      </w:rPr>
    </w:lvl>
    <w:lvl w:ilvl="7" w:tplc="2826833E">
      <w:numFmt w:val="bullet"/>
      <w:lvlText w:val="•"/>
      <w:lvlJc w:val="left"/>
      <w:pPr>
        <w:ind w:left="5679" w:hanging="267"/>
      </w:pPr>
      <w:rPr>
        <w:rFonts w:hint="default"/>
        <w:lang w:val="bg-BG" w:eastAsia="en-US" w:bidi="ar-SA"/>
      </w:rPr>
    </w:lvl>
    <w:lvl w:ilvl="8" w:tplc="4F26E990">
      <w:numFmt w:val="bullet"/>
      <w:lvlText w:val="•"/>
      <w:lvlJc w:val="left"/>
      <w:pPr>
        <w:ind w:left="6476" w:hanging="267"/>
      </w:pPr>
      <w:rPr>
        <w:rFonts w:hint="default"/>
        <w:lang w:val="bg-BG" w:eastAsia="en-US" w:bidi="ar-SA"/>
      </w:rPr>
    </w:lvl>
  </w:abstractNum>
  <w:abstractNum w:abstractNumId="2" w15:restartNumberingAfterBreak="0">
    <w:nsid w:val="2E761D1D"/>
    <w:multiLevelType w:val="hybridMultilevel"/>
    <w:tmpl w:val="1EC60474"/>
    <w:lvl w:ilvl="0" w:tplc="E6F4C74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309B673C"/>
    <w:multiLevelType w:val="hybridMultilevel"/>
    <w:tmpl w:val="4AC82F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C6AD6"/>
    <w:multiLevelType w:val="hybridMultilevel"/>
    <w:tmpl w:val="E7FAFF20"/>
    <w:lvl w:ilvl="0" w:tplc="189A30B6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0AC56E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1C7E4C78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FB8CD1FE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97923D7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38E9B14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E9C9762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8642EDC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444DD78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5" w15:restartNumberingAfterBreak="0">
    <w:nsid w:val="55056751"/>
    <w:multiLevelType w:val="hybridMultilevel"/>
    <w:tmpl w:val="79B212BE"/>
    <w:lvl w:ilvl="0" w:tplc="E954D67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7" w:hanging="360"/>
      </w:pPr>
    </w:lvl>
    <w:lvl w:ilvl="2" w:tplc="0402001B" w:tentative="1">
      <w:start w:val="1"/>
      <w:numFmt w:val="lowerRoman"/>
      <w:lvlText w:val="%3."/>
      <w:lvlJc w:val="right"/>
      <w:pPr>
        <w:ind w:left="1907" w:hanging="180"/>
      </w:pPr>
    </w:lvl>
    <w:lvl w:ilvl="3" w:tplc="0402000F" w:tentative="1">
      <w:start w:val="1"/>
      <w:numFmt w:val="decimal"/>
      <w:lvlText w:val="%4."/>
      <w:lvlJc w:val="left"/>
      <w:pPr>
        <w:ind w:left="2627" w:hanging="360"/>
      </w:pPr>
    </w:lvl>
    <w:lvl w:ilvl="4" w:tplc="04020019" w:tentative="1">
      <w:start w:val="1"/>
      <w:numFmt w:val="lowerLetter"/>
      <w:lvlText w:val="%5."/>
      <w:lvlJc w:val="left"/>
      <w:pPr>
        <w:ind w:left="3347" w:hanging="360"/>
      </w:pPr>
    </w:lvl>
    <w:lvl w:ilvl="5" w:tplc="0402001B" w:tentative="1">
      <w:start w:val="1"/>
      <w:numFmt w:val="lowerRoman"/>
      <w:lvlText w:val="%6."/>
      <w:lvlJc w:val="right"/>
      <w:pPr>
        <w:ind w:left="4067" w:hanging="180"/>
      </w:pPr>
    </w:lvl>
    <w:lvl w:ilvl="6" w:tplc="0402000F" w:tentative="1">
      <w:start w:val="1"/>
      <w:numFmt w:val="decimal"/>
      <w:lvlText w:val="%7."/>
      <w:lvlJc w:val="left"/>
      <w:pPr>
        <w:ind w:left="4787" w:hanging="360"/>
      </w:pPr>
    </w:lvl>
    <w:lvl w:ilvl="7" w:tplc="04020019" w:tentative="1">
      <w:start w:val="1"/>
      <w:numFmt w:val="lowerLetter"/>
      <w:lvlText w:val="%8."/>
      <w:lvlJc w:val="left"/>
      <w:pPr>
        <w:ind w:left="5507" w:hanging="360"/>
      </w:pPr>
    </w:lvl>
    <w:lvl w:ilvl="8" w:tplc="040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3015B02"/>
    <w:multiLevelType w:val="hybridMultilevel"/>
    <w:tmpl w:val="2BD2942A"/>
    <w:lvl w:ilvl="0" w:tplc="0402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9D01A8E"/>
    <w:multiLevelType w:val="hybridMultilevel"/>
    <w:tmpl w:val="CD9A4A0E"/>
    <w:lvl w:ilvl="0" w:tplc="5D1C66F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9EA192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2BA476C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91607360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AB94F81C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CE6C859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C76FE8C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D9947FA8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C21A0A32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8" w15:restartNumberingAfterBreak="0">
    <w:nsid w:val="6A533DB6"/>
    <w:multiLevelType w:val="hybridMultilevel"/>
    <w:tmpl w:val="562AF6C0"/>
    <w:lvl w:ilvl="0" w:tplc="E080136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E105310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E15C46B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A16073AA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D1CE795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A98BB8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29283330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4E65B82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E067E96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9" w15:restartNumberingAfterBreak="0">
    <w:nsid w:val="6F915430"/>
    <w:multiLevelType w:val="hybridMultilevel"/>
    <w:tmpl w:val="0BA058AA"/>
    <w:lvl w:ilvl="0" w:tplc="0402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 w15:restartNumberingAfterBreak="0">
    <w:nsid w:val="79115796"/>
    <w:multiLevelType w:val="hybridMultilevel"/>
    <w:tmpl w:val="6BBA2026"/>
    <w:lvl w:ilvl="0" w:tplc="87A083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48"/>
    <w:rsid w:val="00022939"/>
    <w:rsid w:val="000D19FD"/>
    <w:rsid w:val="000F0CD3"/>
    <w:rsid w:val="00137C08"/>
    <w:rsid w:val="00140788"/>
    <w:rsid w:val="0018159B"/>
    <w:rsid w:val="00222B79"/>
    <w:rsid w:val="002468C3"/>
    <w:rsid w:val="002D44BB"/>
    <w:rsid w:val="002F60BC"/>
    <w:rsid w:val="0032053C"/>
    <w:rsid w:val="003C5A5C"/>
    <w:rsid w:val="003E3564"/>
    <w:rsid w:val="0048609C"/>
    <w:rsid w:val="004C1BE6"/>
    <w:rsid w:val="00501948"/>
    <w:rsid w:val="00502432"/>
    <w:rsid w:val="00533F20"/>
    <w:rsid w:val="0057265E"/>
    <w:rsid w:val="006534DC"/>
    <w:rsid w:val="006E1FD3"/>
    <w:rsid w:val="00757F7F"/>
    <w:rsid w:val="007D7B6C"/>
    <w:rsid w:val="007F5E50"/>
    <w:rsid w:val="009510C2"/>
    <w:rsid w:val="009B36DB"/>
    <w:rsid w:val="009B3D9F"/>
    <w:rsid w:val="009C1B1F"/>
    <w:rsid w:val="009E298A"/>
    <w:rsid w:val="00A43516"/>
    <w:rsid w:val="00A5322F"/>
    <w:rsid w:val="00A66A5A"/>
    <w:rsid w:val="00A77A9E"/>
    <w:rsid w:val="00AD00B2"/>
    <w:rsid w:val="00B17606"/>
    <w:rsid w:val="00B7566E"/>
    <w:rsid w:val="00BB06FA"/>
    <w:rsid w:val="00C07580"/>
    <w:rsid w:val="00C07AF5"/>
    <w:rsid w:val="00CD2D86"/>
    <w:rsid w:val="00DB0222"/>
    <w:rsid w:val="00DB10F5"/>
    <w:rsid w:val="00DC3B2B"/>
    <w:rsid w:val="00E05808"/>
    <w:rsid w:val="00EE0C73"/>
    <w:rsid w:val="00EF0B5C"/>
    <w:rsid w:val="00F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488F55"/>
  <w15:docId w15:val="{6AF84C04-7742-4CF0-A183-7B0728DF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9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9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UY7XXVJ5DHQF-12-274</_dlc_DocId>
    <_dlc_DocIdUrl xmlns="01b95953-7cdd-4f13-9fc0-d31958bd2e6e">
      <Url>https://www.uni-ruse.bg/Faculties/YUF/_layouts/15/DocIdRedir.aspx?ID=UY7XXVJ5DHQF-12-274</Url>
      <Description>UY7XXVJ5DHQF-12-274</Description>
    </_dlc_DocIdUrl>
  </documentManagement>
</p:properties>
</file>

<file path=customXml/itemProps1.xml><?xml version="1.0" encoding="utf-8"?>
<ds:datastoreItem xmlns:ds="http://schemas.openxmlformats.org/officeDocument/2006/customXml" ds:itemID="{683AF440-C1B0-4BCC-B639-47D83C8EE1CA}"/>
</file>

<file path=customXml/itemProps2.xml><?xml version="1.0" encoding="utf-8"?>
<ds:datastoreItem xmlns:ds="http://schemas.openxmlformats.org/officeDocument/2006/customXml" ds:itemID="{1DDCD6D1-6902-4261-ABA0-075C8054607E}"/>
</file>

<file path=customXml/itemProps3.xml><?xml version="1.0" encoding="utf-8"?>
<ds:datastoreItem xmlns:ds="http://schemas.openxmlformats.org/officeDocument/2006/customXml" ds:itemID="{3A93E239-F1C2-4D35-9A4B-6F111D1D98C0}"/>
</file>

<file path=customXml/itemProps4.xml><?xml version="1.0" encoding="utf-8"?>
<ds:datastoreItem xmlns:ds="http://schemas.openxmlformats.org/officeDocument/2006/customXml" ds:itemID="{E66AA4F8-1660-4E89-A213-103A1DB69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 I. Ivanova</dc:creator>
  <dc:description/>
  <cp:lastModifiedBy>ruuser</cp:lastModifiedBy>
  <cp:revision>3</cp:revision>
  <dcterms:created xsi:type="dcterms:W3CDTF">2025-11-12T07:56:00Z</dcterms:created>
  <dcterms:modified xsi:type="dcterms:W3CDTF">2025-11-12T08:15:00Z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D:20250110125658</vt:lpwstr>
  </property>
  <property fmtid="{D5CDD505-2E9C-101B-9397-08002B2CF9AE}" pid="7" name="ContentTypeId">
    <vt:lpwstr>0x01010031C8A2E3092E1E448238454EF45ACD9C</vt:lpwstr>
  </property>
  <property fmtid="{D5CDD505-2E9C-101B-9397-08002B2CF9AE}" pid="8" name="_dlc_DocIdItemGuid">
    <vt:lpwstr>a6889996-e784-410e-9db7-6745eba7fcff</vt:lpwstr>
  </property>
</Properties>
</file>