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text" w:horzAnchor="margin" w:tblpXSpec="center" w:tblpY="-1728"/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"/>
        <w:gridCol w:w="10756"/>
      </w:tblGrid>
      <w:tr w:rsidR="00D20285" w:rsidTr="00D20285">
        <w:trPr>
          <w:trHeight w:val="1086"/>
        </w:trPr>
        <w:tc>
          <w:tcPr>
            <w:tcW w:w="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285" w:rsidRDefault="00D20285" w:rsidP="00EA1E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  <w:p w:rsidR="00D20285" w:rsidRDefault="00D20285" w:rsidP="00EA1E12">
            <w:pPr>
              <w:widowControl w:val="0"/>
              <w:autoSpaceDE w:val="0"/>
              <w:autoSpaceDN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20285" w:rsidRDefault="00D20285" w:rsidP="00EA1E12">
            <w:pPr>
              <w:widowControl w:val="0"/>
              <w:autoSpaceDE w:val="0"/>
              <w:autoSpaceDN w:val="0"/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285" w:rsidRDefault="00D20285" w:rsidP="00EA1E12">
            <w:pPr>
              <w:widowControl w:val="0"/>
              <w:autoSpaceDE w:val="0"/>
              <w:autoSpaceDN w:val="0"/>
              <w:spacing w:before="253" w:after="0" w:line="276" w:lineRule="auto"/>
              <w:ind w:left="2831" w:right="2525" w:hanging="29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ЮРИДИЧЕСКИ</w:t>
            </w:r>
            <w:r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ФАКУЛТЕТ</w:t>
            </w:r>
          </w:p>
          <w:p w:rsidR="00D20285" w:rsidRDefault="00D20285" w:rsidP="00EA1E12">
            <w:pPr>
              <w:widowControl w:val="0"/>
              <w:autoSpaceDE w:val="0"/>
              <w:autoSpaceDN w:val="0"/>
              <w:spacing w:before="253" w:after="0" w:line="276" w:lineRule="auto"/>
              <w:ind w:left="2831" w:right="2525" w:hanging="29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ФАКУЛТЕТЕН СЪВЕТ</w:t>
            </w:r>
          </w:p>
        </w:tc>
      </w:tr>
      <w:tr w:rsidR="00D20285" w:rsidTr="00D20285">
        <w:trPr>
          <w:trHeight w:val="1456"/>
        </w:trPr>
        <w:tc>
          <w:tcPr>
            <w:tcW w:w="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285" w:rsidRDefault="00D20285" w:rsidP="00EA1E12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285" w:rsidRDefault="00D20285" w:rsidP="00EA1E12">
            <w:pPr>
              <w:widowControl w:val="0"/>
              <w:autoSpaceDE w:val="0"/>
              <w:autoSpaceDN w:val="0"/>
              <w:spacing w:before="1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D20285" w:rsidRDefault="00D20285" w:rsidP="00EA1E12">
            <w:pPr>
              <w:widowControl w:val="0"/>
              <w:autoSpaceDE w:val="0"/>
              <w:autoSpaceDN w:val="0"/>
              <w:spacing w:before="1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ПРЕПИС-ИЗВЛЕЧЕНИЕ</w:t>
            </w:r>
            <w:r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ПРОТОКОЛ</w:t>
            </w:r>
            <w:r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26</w:t>
            </w:r>
          </w:p>
          <w:p w:rsidR="00D20285" w:rsidRDefault="00D20285" w:rsidP="00D20285">
            <w:pPr>
              <w:widowControl w:val="0"/>
              <w:autoSpaceDE w:val="0"/>
              <w:autoSpaceDN w:val="0"/>
              <w:spacing w:before="37" w:after="0" w:line="276" w:lineRule="auto"/>
              <w:ind w:left="1217" w:right="120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Заседание</w:t>
            </w:r>
            <w:r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ФС</w:t>
            </w:r>
            <w:r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Юридически</w:t>
            </w:r>
            <w:r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факултет, проведено на 18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>2025 г.</w:t>
            </w:r>
          </w:p>
          <w:p w:rsidR="00D20285" w:rsidRDefault="00D20285" w:rsidP="00EA1E12">
            <w:pPr>
              <w:widowControl w:val="0"/>
              <w:autoSpaceDE w:val="0"/>
              <w:autoSpaceDN w:val="0"/>
              <w:spacing w:after="0" w:line="252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D20285" w:rsidRDefault="00D20285" w:rsidP="00D2028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"/>
          <w:szCs w:val="16"/>
        </w:rPr>
      </w:pPr>
    </w:p>
    <w:p w:rsidR="00D20285" w:rsidRDefault="00D20285" w:rsidP="00D20285"/>
    <w:tbl>
      <w:tblPr>
        <w:tblpPr w:leftFromText="141" w:rightFromText="141" w:bottomFromText="160" w:vertAnchor="text" w:horzAnchor="margin" w:tblpXSpec="center" w:tblpY="69"/>
        <w:tblW w:w="10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8081"/>
      </w:tblGrid>
      <w:tr w:rsidR="00D20285" w:rsidTr="00D20285">
        <w:trPr>
          <w:trHeight w:val="647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285" w:rsidRDefault="00D20285" w:rsidP="00EA1E12">
            <w:pPr>
              <w:widowControl w:val="0"/>
              <w:autoSpaceDE w:val="0"/>
              <w:autoSpaceDN w:val="0"/>
              <w:spacing w:after="0" w:line="276" w:lineRule="auto"/>
              <w:ind w:left="539" w:firstLine="5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ВЪПРОСИ НА ДНЕВНИЯ</w:t>
            </w:r>
            <w:r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5"/>
              </w:rPr>
              <w:t>РЕД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285" w:rsidRDefault="00D20285" w:rsidP="00EA1E12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РЕШЕНИЯ:</w:t>
            </w:r>
          </w:p>
        </w:tc>
      </w:tr>
      <w:tr w:rsidR="00D20285" w:rsidTr="00D20285">
        <w:trPr>
          <w:trHeight w:val="1885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285" w:rsidRDefault="00D20285" w:rsidP="00EA1E12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2.Учебна работа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0285" w:rsidRDefault="00D20285" w:rsidP="00D20285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</w:rPr>
              <w:t>Решение: Възлагане на часове:</w:t>
            </w:r>
          </w:p>
          <w:p w:rsidR="00D20285" w:rsidRDefault="00D20285" w:rsidP="00D20285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Гл.ас.д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-р Красимир Коев – „Институционално право на ЕС“ –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спец.“Право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“ (редовно и задочно)</w:t>
            </w:r>
          </w:p>
          <w:p w:rsidR="00D20285" w:rsidRDefault="00D20285" w:rsidP="00D20285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Гл.ас.д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-р Красимир Коев – „Системи и организации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меджународната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сигурност“ и „Регионална сигурност в ЕС“ – спец. „ПРЗНС“</w:t>
            </w:r>
          </w:p>
          <w:p w:rsidR="00D20285" w:rsidRDefault="00D20285" w:rsidP="00D20285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Гл.ас.д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-р Красимир Коев – „Системи и организации на международната сигурност“-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спец.“СУЛСНС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“</w:t>
            </w:r>
          </w:p>
          <w:p w:rsidR="00D20285" w:rsidRDefault="00D20285" w:rsidP="00D20285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</w:p>
          <w:p w:rsidR="00D20285" w:rsidRDefault="00D20285" w:rsidP="00EA1E12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</w:p>
        </w:tc>
      </w:tr>
      <w:tr w:rsidR="00BC068E" w:rsidTr="00BC068E">
        <w:trPr>
          <w:trHeight w:val="750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68E" w:rsidRDefault="00BC068E" w:rsidP="00EA1E12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3.Научна работа</w:t>
            </w:r>
          </w:p>
        </w:tc>
        <w:tc>
          <w:tcPr>
            <w:tcW w:w="8081" w:type="dxa"/>
            <w:tcBorders>
              <w:left w:val="single" w:sz="4" w:space="0" w:color="000000"/>
              <w:right w:val="single" w:sz="4" w:space="0" w:color="000000"/>
            </w:tcBorders>
          </w:tcPr>
          <w:p w:rsidR="00BC068E" w:rsidRDefault="00BC068E" w:rsidP="00D20285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1.Решение:</w:t>
            </w:r>
            <w:r>
              <w:rPr>
                <w:rFonts w:ascii="Times New Roman" w:eastAsia="Times New Roman" w:hAnsi="Times New Roman" w:cs="Times New Roman"/>
              </w:rPr>
              <w:t>Разпределение на две бройки по Докторски програми:</w:t>
            </w:r>
          </w:p>
          <w:p w:rsidR="00BC068E" w:rsidRDefault="00BC068E" w:rsidP="00D20285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1.1“Гражданско и семейно право“</w:t>
            </w:r>
          </w:p>
          <w:p w:rsidR="00BC068E" w:rsidRDefault="00BC068E" w:rsidP="00D20285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1.2“Административно право и Административен процес“</w:t>
            </w:r>
          </w:p>
          <w:p w:rsidR="00BC068E" w:rsidRDefault="00BC068E" w:rsidP="00D20285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</w:p>
          <w:p w:rsidR="00BC068E" w:rsidRDefault="00BC068E" w:rsidP="00D20285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</w:p>
          <w:p w:rsidR="00BC068E" w:rsidRDefault="00BC068E" w:rsidP="00D20285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</w:p>
        </w:tc>
      </w:tr>
      <w:tr w:rsidR="00BC068E" w:rsidTr="007617E7">
        <w:trPr>
          <w:trHeight w:val="750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68E" w:rsidRDefault="00BC068E" w:rsidP="00EA1E12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4.Кадрови въпроси</w:t>
            </w:r>
          </w:p>
        </w:tc>
        <w:tc>
          <w:tcPr>
            <w:tcW w:w="8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68E" w:rsidRDefault="00BC068E" w:rsidP="00D20285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Решение:Гласуване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 конкурс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гл.ас.д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-р Тодор Николаев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Коджейков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назначаването му на ½ щат.</w:t>
            </w:r>
          </w:p>
          <w:p w:rsidR="00BC068E" w:rsidRDefault="00BC068E" w:rsidP="00D20285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</w:p>
          <w:p w:rsidR="00BC068E" w:rsidRDefault="00BC068E" w:rsidP="00D20285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Решение:Гласуване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 конкурси за заемане на академична длъжност „Доцент“ в професионално направление 3.6 „Право“ по научна специалност „Трудово и осигурително право“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спец.“Гражданско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семейно право“ ( Вещно право).</w:t>
            </w:r>
            <w:bookmarkStart w:id="0" w:name="_GoBack"/>
            <w:bookmarkEnd w:id="0"/>
          </w:p>
        </w:tc>
      </w:tr>
    </w:tbl>
    <w:p w:rsidR="00645F8E" w:rsidRDefault="00645F8E"/>
    <w:sectPr w:rsidR="00645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3D7FBF"/>
    <w:multiLevelType w:val="hybridMultilevel"/>
    <w:tmpl w:val="6EDEDE2E"/>
    <w:lvl w:ilvl="0" w:tplc="5AEEEA56">
      <w:start w:val="1"/>
      <w:numFmt w:val="bullet"/>
      <w:lvlText w:val="-"/>
      <w:lvlJc w:val="left"/>
      <w:pPr>
        <w:ind w:left="3012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7332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8052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877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32E"/>
    <w:rsid w:val="00645F8E"/>
    <w:rsid w:val="008E632E"/>
    <w:rsid w:val="009E6185"/>
    <w:rsid w:val="00BC068E"/>
    <w:rsid w:val="00D2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F5D00-F54F-4238-A980-F863747D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28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C8A2E3092E1E448238454EF45ACD9C" ma:contentTypeVersion="0" ma:contentTypeDescription="Създаване на нов документ" ma:contentTypeScope="" ma:versionID="f35556c3def04c89a3437f5a39c76721">
  <xsd:schema xmlns:xsd="http://www.w3.org/2001/XMLSchema" xmlns:xs="http://www.w3.org/2001/XMLSchema" xmlns:p="http://schemas.microsoft.com/office/2006/metadata/properties" xmlns:ns2="01b95953-7cdd-4f13-9fc0-d31958bd2e6e" targetNamespace="http://schemas.microsoft.com/office/2006/metadata/properties" ma:root="true" ma:fieldsID="06394816d962953e890f7e75980c1b14" ns2:_="">
    <xsd:import namespace="01b95953-7cdd-4f13-9fc0-d31958bd2e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95953-7cdd-4f13-9fc0-d31958bd2e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b95953-7cdd-4f13-9fc0-d31958bd2e6e">UY7XXVJ5DHQF-12-279</_dlc_DocId>
    <_dlc_DocIdUrl xmlns="01b95953-7cdd-4f13-9fc0-d31958bd2e6e">
      <Url>https://www.uni-ruse.bg/Faculties/YUF/_layouts/15/DocIdRedir.aspx?ID=UY7XXVJ5DHQF-12-279</Url>
      <Description>UY7XXVJ5DHQF-12-279</Description>
    </_dlc_DocIdUrl>
  </documentManagement>
</p:properties>
</file>

<file path=customXml/itemProps1.xml><?xml version="1.0" encoding="utf-8"?>
<ds:datastoreItem xmlns:ds="http://schemas.openxmlformats.org/officeDocument/2006/customXml" ds:itemID="{6632F7E7-1E16-4B6D-A862-CCCB463BB22A}"/>
</file>

<file path=customXml/itemProps2.xml><?xml version="1.0" encoding="utf-8"?>
<ds:datastoreItem xmlns:ds="http://schemas.openxmlformats.org/officeDocument/2006/customXml" ds:itemID="{48362BEC-A217-4DEB-B852-B62185C44611}"/>
</file>

<file path=customXml/itemProps3.xml><?xml version="1.0" encoding="utf-8"?>
<ds:datastoreItem xmlns:ds="http://schemas.openxmlformats.org/officeDocument/2006/customXml" ds:itemID="{DDF61A29-7D16-4708-9073-C1C3327805B5}"/>
</file>

<file path=customXml/itemProps4.xml><?xml version="1.0" encoding="utf-8"?>
<ds:datastoreItem xmlns:ds="http://schemas.openxmlformats.org/officeDocument/2006/customXml" ds:itemID="{15FAB604-720C-46E3-84AB-739DC38F10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Христова</dc:creator>
  <cp:keywords/>
  <dc:description/>
  <cp:lastModifiedBy>Кристина Христова</cp:lastModifiedBy>
  <cp:revision>2</cp:revision>
  <dcterms:created xsi:type="dcterms:W3CDTF">2025-12-22T07:47:00Z</dcterms:created>
  <dcterms:modified xsi:type="dcterms:W3CDTF">2025-12-22T08:05:00Z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0x01010031C8A2E3092E1E448238454EF45ACD9C</vt:lpwstr>
  </property>
  <property fmtid="{D5CDD505-2E9C-101B-9397-08002B2CF9AE}" pid="3" name="_dlc_DocIdItemGuid">
    <vt:lpwstr>7f3f5916-6625-49e0-80cd-01f61683c719</vt:lpwstr>
  </property>
</Properties>
</file>