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C67177" w:rsidRPr="0051114D" w:rsidTr="00332311">
        <w:trPr>
          <w:trHeight w:val="1086"/>
        </w:trPr>
        <w:tc>
          <w:tcPr>
            <w:tcW w:w="30" w:type="dxa"/>
            <w:vMerge w:val="restart"/>
          </w:tcPr>
          <w:p w:rsidR="00C67177" w:rsidRPr="0051114D" w:rsidRDefault="00C67177" w:rsidP="00332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C67177" w:rsidRPr="0051114D" w:rsidRDefault="00C67177" w:rsidP="00332311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67177" w:rsidRPr="0051114D" w:rsidRDefault="00C67177" w:rsidP="00332311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</w:tcPr>
          <w:p w:rsidR="00C67177" w:rsidRPr="0051114D" w:rsidRDefault="00C67177" w:rsidP="00332311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C67177" w:rsidRPr="0051114D" w:rsidRDefault="00C67177" w:rsidP="00332311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C67177" w:rsidRPr="0051114D" w:rsidTr="00332311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:rsidR="00C67177" w:rsidRPr="0051114D" w:rsidRDefault="00C67177" w:rsidP="00332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56" w:type="dxa"/>
          </w:tcPr>
          <w:p w:rsidR="00C67177" w:rsidRPr="0051114D" w:rsidRDefault="00C67177" w:rsidP="00332311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67177" w:rsidRPr="0051114D" w:rsidRDefault="00C67177" w:rsidP="00332311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ПРОТОКОЛ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  <w:p w:rsidR="00C67177" w:rsidRPr="0051114D" w:rsidRDefault="00C67177" w:rsidP="00332311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ФС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08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05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2025 г.</w:t>
            </w:r>
          </w:p>
          <w:p w:rsidR="00C67177" w:rsidRPr="0051114D" w:rsidRDefault="00C67177" w:rsidP="00332311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67177" w:rsidRPr="0051114D" w:rsidRDefault="00C67177" w:rsidP="00C6717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16"/>
        </w:rPr>
      </w:pPr>
    </w:p>
    <w:tbl>
      <w:tblPr>
        <w:tblpPr w:leftFromText="141" w:rightFromText="141" w:vertAnchor="text" w:horzAnchor="margin" w:tblpXSpec="center" w:tblpY="93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C67177" w:rsidRPr="0051114D" w:rsidTr="00332311">
        <w:trPr>
          <w:trHeight w:val="647"/>
        </w:trPr>
        <w:tc>
          <w:tcPr>
            <w:tcW w:w="2688" w:type="dxa"/>
          </w:tcPr>
          <w:p w:rsidR="00C67177" w:rsidRPr="0051114D" w:rsidRDefault="00C67177" w:rsidP="00332311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 w:rsidRPr="0051114D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C67177" w:rsidRPr="0051114D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C67177" w:rsidRPr="0051114D" w:rsidTr="00332311">
        <w:trPr>
          <w:trHeight w:val="647"/>
        </w:trPr>
        <w:tc>
          <w:tcPr>
            <w:tcW w:w="2688" w:type="dxa"/>
          </w:tcPr>
          <w:p w:rsidR="00C67177" w:rsidRDefault="00C67177" w:rsidP="0033231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51114D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Учебна работа</w:t>
            </w: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  <w:p w:rsidR="00C67177" w:rsidRPr="0051114D" w:rsidRDefault="00C67177" w:rsidP="00332311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2.Научни въпроси </w:t>
            </w:r>
          </w:p>
        </w:tc>
        <w:tc>
          <w:tcPr>
            <w:tcW w:w="8081" w:type="dxa"/>
          </w:tcPr>
          <w:p w:rsidR="00C67177" w:rsidRPr="005C22AE" w:rsidRDefault="00C67177" w:rsidP="00C67177">
            <w:pPr>
              <w:pStyle w:val="NormalWeb"/>
              <w:spacing w:before="120" w:beforeAutospacing="0" w:afterAutospacing="0"/>
              <w:jc w:val="both"/>
              <w:rPr>
                <w:rStyle w:val="Strong"/>
                <w:lang w:val="bg-BG"/>
              </w:rPr>
            </w:pPr>
            <w:proofErr w:type="spellStart"/>
            <w:r>
              <w:rPr>
                <w:rFonts w:eastAsia="Times New Roman"/>
              </w:rPr>
              <w:t>Решение</w:t>
            </w:r>
            <w:proofErr w:type="spellEnd"/>
            <w:r>
              <w:rPr>
                <w:rFonts w:eastAsia="Times New Roman"/>
              </w:rPr>
              <w:t xml:space="preserve">: </w:t>
            </w:r>
            <w:r>
              <w:rPr>
                <w:rStyle w:val="Strong"/>
                <w:lang w:val="bg-BG"/>
              </w:rPr>
              <w:t xml:space="preserve">Гласуване </w:t>
            </w:r>
            <w:r>
              <w:rPr>
                <w:rStyle w:val="Strong"/>
                <w:lang w:val="bg-BG"/>
              </w:rPr>
              <w:t>Г</w:t>
            </w:r>
            <w:r w:rsidRPr="005C22AE">
              <w:rPr>
                <w:rStyle w:val="Strong"/>
                <w:lang w:val="bg-BG"/>
              </w:rPr>
              <w:t>рафика на учебния процес за следващата учебна 2025/2026 г.</w:t>
            </w: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Решение: Изборът на наставници за първи курс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 д-р Елина Маринова </w:t>
            </w: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 д-р Любослав Любенов.</w:t>
            </w: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спец.“ППООР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 докторант Валерия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Горнячка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д-р Красимир Коев.</w:t>
            </w:r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Решение: За приемане на индивидуални планове по докторска програма „Гражданско и семейно право“, на следните докторанти:</w:t>
            </w:r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1.Златан Златанов</w:t>
            </w:r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2.Николай Кожухаров </w:t>
            </w:r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3.Данаил Атанасов</w:t>
            </w:r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4.Красимира Крумова</w:t>
            </w:r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026702" w:rsidRPr="00026702" w:rsidRDefault="00026702" w:rsidP="00026702">
            <w:pPr>
              <w:pStyle w:val="NormalWeb"/>
              <w:spacing w:beforeAutospacing="0" w:afterAutospacing="0"/>
              <w:jc w:val="both"/>
              <w:rPr>
                <w:sz w:val="22"/>
                <w:szCs w:val="22"/>
              </w:rPr>
            </w:pPr>
            <w:proofErr w:type="spellStart"/>
            <w:r w:rsidRPr="00026702">
              <w:rPr>
                <w:rFonts w:eastAsia="Times New Roman"/>
                <w:sz w:val="22"/>
                <w:szCs w:val="22"/>
              </w:rPr>
              <w:t>Решение</w:t>
            </w:r>
            <w:proofErr w:type="spellEnd"/>
            <w:r w:rsidRPr="00026702">
              <w:rPr>
                <w:rFonts w:eastAsia="Times New Roman"/>
                <w:sz w:val="22"/>
                <w:szCs w:val="22"/>
              </w:rPr>
              <w:t>:</w:t>
            </w:r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П</w:t>
            </w:r>
            <w:r w:rsidRPr="00026702">
              <w:rPr>
                <w:sz w:val="22"/>
                <w:szCs w:val="22"/>
              </w:rPr>
              <w:t>ромяна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научните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ръководства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както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следва</w:t>
            </w:r>
            <w:proofErr w:type="spellEnd"/>
            <w:r w:rsidRPr="00026702">
              <w:rPr>
                <w:sz w:val="22"/>
                <w:szCs w:val="22"/>
              </w:rPr>
              <w:t>:</w:t>
            </w:r>
            <w:r w:rsidRPr="00026702"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задочни</w:t>
            </w:r>
            <w:r w:rsidRPr="00026702">
              <w:rPr>
                <w:sz w:val="22"/>
                <w:szCs w:val="22"/>
              </w:rPr>
              <w:t>я</w:t>
            </w:r>
            <w:proofErr w:type="spellEnd"/>
            <w:r w:rsidRPr="00026702">
              <w:rPr>
                <w:sz w:val="22"/>
                <w:szCs w:val="22"/>
              </w:rPr>
              <w:t xml:space="preserve">  </w:t>
            </w:r>
            <w:proofErr w:type="spellStart"/>
            <w:r w:rsidRPr="00026702">
              <w:rPr>
                <w:sz w:val="22"/>
                <w:szCs w:val="22"/>
              </w:rPr>
              <w:t>докторант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Ивайло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Илиев</w:t>
            </w:r>
            <w:proofErr w:type="spellEnd"/>
            <w:r w:rsidRPr="00026702">
              <w:rPr>
                <w:sz w:val="22"/>
                <w:szCs w:val="22"/>
              </w:rPr>
              <w:t xml:space="preserve"> - </w:t>
            </w:r>
            <w:proofErr w:type="spellStart"/>
            <w:r w:rsidRPr="00026702">
              <w:rPr>
                <w:sz w:val="22"/>
                <w:szCs w:val="22"/>
              </w:rPr>
              <w:t>доц.Михаил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Малчев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задочния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докторант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Деница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Петкова</w:t>
            </w:r>
            <w:proofErr w:type="spellEnd"/>
            <w:r w:rsidRPr="00026702">
              <w:rPr>
                <w:sz w:val="22"/>
                <w:szCs w:val="22"/>
              </w:rPr>
              <w:t xml:space="preserve">  - </w:t>
            </w:r>
            <w:proofErr w:type="spellStart"/>
            <w:r w:rsidRPr="00026702">
              <w:rPr>
                <w:sz w:val="22"/>
                <w:szCs w:val="22"/>
              </w:rPr>
              <w:t>научен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ръководител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доц.Анастас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Георгиев</w:t>
            </w:r>
            <w:proofErr w:type="spellEnd"/>
            <w:r w:rsidRPr="00026702">
              <w:rPr>
                <w:sz w:val="22"/>
                <w:szCs w:val="22"/>
              </w:rPr>
              <w:t xml:space="preserve"> , </w:t>
            </w:r>
            <w:proofErr w:type="spellStart"/>
            <w:r w:rsidRPr="00026702">
              <w:rPr>
                <w:sz w:val="22"/>
                <w:szCs w:val="22"/>
              </w:rPr>
              <w:t>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задочния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докторант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Георги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Георгиев</w:t>
            </w:r>
            <w:proofErr w:type="spellEnd"/>
            <w:r w:rsidRPr="00026702">
              <w:rPr>
                <w:sz w:val="22"/>
                <w:szCs w:val="22"/>
              </w:rPr>
              <w:t xml:space="preserve"> – </w:t>
            </w:r>
            <w:proofErr w:type="spellStart"/>
            <w:r w:rsidRPr="00026702">
              <w:rPr>
                <w:sz w:val="22"/>
                <w:szCs w:val="22"/>
              </w:rPr>
              <w:t>доц.Михаил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Малчев</w:t>
            </w:r>
            <w:proofErr w:type="spellEnd"/>
            <w:r w:rsidRPr="00026702">
              <w:rPr>
                <w:sz w:val="22"/>
                <w:szCs w:val="22"/>
              </w:rPr>
              <w:t xml:space="preserve"> , </w:t>
            </w:r>
            <w:proofErr w:type="spellStart"/>
            <w:r w:rsidRPr="00026702">
              <w:rPr>
                <w:sz w:val="22"/>
                <w:szCs w:val="22"/>
              </w:rPr>
              <w:t>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редвния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докторант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Цветелина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Тодорова</w:t>
            </w:r>
            <w:proofErr w:type="spellEnd"/>
            <w:r w:rsidRPr="00026702">
              <w:rPr>
                <w:sz w:val="22"/>
                <w:szCs w:val="22"/>
              </w:rPr>
              <w:t xml:space="preserve"> – </w:t>
            </w:r>
            <w:proofErr w:type="spellStart"/>
            <w:r w:rsidRPr="00026702">
              <w:rPr>
                <w:sz w:val="22"/>
                <w:szCs w:val="22"/>
              </w:rPr>
              <w:t>доц.Михаил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Малчев</w:t>
            </w:r>
            <w:proofErr w:type="spellEnd"/>
            <w:r w:rsidRPr="00026702">
              <w:rPr>
                <w:sz w:val="22"/>
                <w:szCs w:val="22"/>
              </w:rPr>
              <w:t xml:space="preserve"> и </w:t>
            </w:r>
            <w:proofErr w:type="spellStart"/>
            <w:r w:rsidRPr="00026702">
              <w:rPr>
                <w:sz w:val="22"/>
                <w:szCs w:val="22"/>
              </w:rPr>
              <w:t>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докторанта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самостоятелна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подготовка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Красимир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Анадолиев</w:t>
            </w:r>
            <w:proofErr w:type="spellEnd"/>
            <w:r w:rsidRPr="00026702">
              <w:rPr>
                <w:sz w:val="22"/>
                <w:szCs w:val="22"/>
              </w:rPr>
              <w:t xml:space="preserve"> – </w:t>
            </w:r>
            <w:proofErr w:type="spellStart"/>
            <w:r w:rsidRPr="00026702">
              <w:rPr>
                <w:sz w:val="22"/>
                <w:szCs w:val="22"/>
              </w:rPr>
              <w:t>доц.Анастас</w:t>
            </w:r>
            <w:proofErr w:type="spellEnd"/>
            <w:r w:rsidRPr="00026702">
              <w:rPr>
                <w:sz w:val="22"/>
                <w:szCs w:val="22"/>
              </w:rPr>
              <w:t xml:space="preserve"> </w:t>
            </w:r>
            <w:proofErr w:type="spellStart"/>
            <w:r w:rsidRPr="00026702">
              <w:rPr>
                <w:sz w:val="22"/>
                <w:szCs w:val="22"/>
              </w:rPr>
              <w:t>Георгиев</w:t>
            </w:r>
            <w:proofErr w:type="spellEnd"/>
            <w:r w:rsidRPr="00026702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026702" w:rsidRDefault="00026702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67177" w:rsidRDefault="00C67177" w:rsidP="00332311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67177" w:rsidRPr="0051114D" w:rsidRDefault="00C67177" w:rsidP="00C67177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D7FBF"/>
    <w:multiLevelType w:val="hybridMultilevel"/>
    <w:tmpl w:val="6EDEDE2E"/>
    <w:lvl w:ilvl="0" w:tplc="5AEEEA56">
      <w:start w:val="1"/>
      <w:numFmt w:val="bullet"/>
      <w:lvlText w:val="-"/>
      <w:lvlJc w:val="left"/>
      <w:pPr>
        <w:ind w:left="30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EA"/>
    <w:rsid w:val="00026702"/>
    <w:rsid w:val="00645F8E"/>
    <w:rsid w:val="00763CEA"/>
    <w:rsid w:val="009E6185"/>
    <w:rsid w:val="00C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D66FC-0AF0-4688-9D54-33C1A6D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C67177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C67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UY7XXVJ5DHQF-12-277</_dlc_DocId>
    <_dlc_DocIdUrl xmlns="01b95953-7cdd-4f13-9fc0-d31958bd2e6e">
      <Url>https://www.uni-ruse.bg/Faculties/YUF/_layouts/15/DocIdRedir.aspx?ID=UY7XXVJ5DHQF-12-277</Url>
      <Description>UY7XXVJ5DHQF-12-277</Description>
    </_dlc_DocIdUrl>
  </documentManagement>
</p:properties>
</file>

<file path=customXml/itemProps1.xml><?xml version="1.0" encoding="utf-8"?>
<ds:datastoreItem xmlns:ds="http://schemas.openxmlformats.org/officeDocument/2006/customXml" ds:itemID="{4BC67644-9E2F-4D46-B363-AFAB45893CA4}"/>
</file>

<file path=customXml/itemProps2.xml><?xml version="1.0" encoding="utf-8"?>
<ds:datastoreItem xmlns:ds="http://schemas.openxmlformats.org/officeDocument/2006/customXml" ds:itemID="{EAB1790A-7653-45CB-98E2-90228C50C1AE}"/>
</file>

<file path=customXml/itemProps3.xml><?xml version="1.0" encoding="utf-8"?>
<ds:datastoreItem xmlns:ds="http://schemas.openxmlformats.org/officeDocument/2006/customXml" ds:itemID="{2329DF9C-5C63-46C0-9805-35E0F12CF654}"/>
</file>

<file path=customXml/itemProps4.xml><?xml version="1.0" encoding="utf-8"?>
<ds:datastoreItem xmlns:ds="http://schemas.openxmlformats.org/officeDocument/2006/customXml" ds:itemID="{E5BCD089-BC28-437D-9BDF-BF8CA1A600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2</cp:revision>
  <dcterms:created xsi:type="dcterms:W3CDTF">2025-12-19T10:47:00Z</dcterms:created>
  <dcterms:modified xsi:type="dcterms:W3CDTF">2025-12-19T11:04:00Z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e646026d-520b-4671-acc1-65186dbaf3e2</vt:lpwstr>
  </property>
</Properties>
</file>