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1728"/>
        <w:tblW w:w="10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0756"/>
      </w:tblGrid>
      <w:tr w:rsidR="0051114D" w:rsidRPr="0051114D" w:rsidTr="00074442">
        <w:trPr>
          <w:trHeight w:val="1086"/>
        </w:trPr>
        <w:tc>
          <w:tcPr>
            <w:tcW w:w="30" w:type="dxa"/>
            <w:vMerge w:val="restart"/>
          </w:tcPr>
          <w:p w:rsidR="0051114D" w:rsidRPr="0051114D" w:rsidRDefault="0051114D" w:rsidP="005111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  <w:p w:rsidR="0051114D" w:rsidRPr="0051114D" w:rsidRDefault="0051114D" w:rsidP="0051114D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1114D" w:rsidRPr="0051114D" w:rsidRDefault="0051114D" w:rsidP="0051114D">
            <w:pPr>
              <w:widowControl w:val="0"/>
              <w:autoSpaceDE w:val="0"/>
              <w:autoSpaceDN w:val="0"/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756" w:type="dxa"/>
          </w:tcPr>
          <w:p w:rsidR="0051114D" w:rsidRPr="0051114D" w:rsidRDefault="0051114D" w:rsidP="0051114D">
            <w:pPr>
              <w:widowControl w:val="0"/>
              <w:autoSpaceDE w:val="0"/>
              <w:autoSpaceDN w:val="0"/>
              <w:spacing w:before="253" w:after="0" w:line="276" w:lineRule="auto"/>
              <w:ind w:left="2831" w:right="2525" w:hanging="2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ЮРИДИЧЕСКИ</w:t>
            </w:r>
            <w:r w:rsidRPr="0051114D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ФАКУЛТЕТ</w:t>
            </w:r>
          </w:p>
          <w:p w:rsidR="0051114D" w:rsidRPr="0051114D" w:rsidRDefault="0051114D" w:rsidP="0051114D">
            <w:pPr>
              <w:widowControl w:val="0"/>
              <w:autoSpaceDE w:val="0"/>
              <w:autoSpaceDN w:val="0"/>
              <w:spacing w:before="253" w:after="0" w:line="276" w:lineRule="auto"/>
              <w:ind w:left="2831" w:right="2525" w:hanging="2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ФАКУЛТЕТЕН СЪВЕТ</w:t>
            </w:r>
          </w:p>
        </w:tc>
      </w:tr>
      <w:tr w:rsidR="0051114D" w:rsidRPr="0051114D" w:rsidTr="00074442">
        <w:trPr>
          <w:trHeight w:val="1456"/>
        </w:trPr>
        <w:tc>
          <w:tcPr>
            <w:tcW w:w="30" w:type="dxa"/>
            <w:vMerge/>
            <w:tcBorders>
              <w:top w:val="nil"/>
            </w:tcBorders>
          </w:tcPr>
          <w:p w:rsidR="0051114D" w:rsidRPr="0051114D" w:rsidRDefault="0051114D" w:rsidP="005111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756" w:type="dxa"/>
          </w:tcPr>
          <w:p w:rsidR="0051114D" w:rsidRPr="0051114D" w:rsidRDefault="0051114D" w:rsidP="0051114D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1114D" w:rsidRPr="0051114D" w:rsidRDefault="0051114D" w:rsidP="0051114D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ПРЕПИС-ИЗВЛЕЧЕНИЕ</w:t>
            </w:r>
            <w:r w:rsidRPr="0051114D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ОТ</w:t>
            </w:r>
            <w:r w:rsidRPr="0051114D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ПРОТОКОЛ</w:t>
            </w:r>
            <w:r w:rsidRPr="0051114D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№</w:t>
            </w:r>
            <w:r w:rsidRPr="0051114D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  <w:p w:rsidR="0051114D" w:rsidRPr="0051114D" w:rsidRDefault="0051114D" w:rsidP="0051114D">
            <w:pPr>
              <w:widowControl w:val="0"/>
              <w:autoSpaceDE w:val="0"/>
              <w:autoSpaceDN w:val="0"/>
              <w:spacing w:before="37" w:after="0" w:line="276" w:lineRule="auto"/>
              <w:ind w:left="1217" w:right="12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от</w:t>
            </w:r>
            <w:r w:rsidRPr="0051114D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Заседание</w:t>
            </w:r>
            <w:r w:rsidRPr="0051114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на</w:t>
            </w:r>
            <w:r w:rsidRPr="0051114D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ФС</w:t>
            </w:r>
            <w:r w:rsidRPr="0051114D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на</w:t>
            </w:r>
            <w:r w:rsidRPr="0051114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Юридически</w:t>
            </w:r>
            <w:r w:rsidRPr="0051114D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факултет, проведено на 2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1</w:t>
            </w:r>
            <w:r w:rsidRPr="0051114D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01</w:t>
            </w:r>
            <w:r w:rsidRPr="0051114D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 w:rsidRPr="0051114D">
              <w:rPr>
                <w:rFonts w:ascii="Times New Roman" w:eastAsia="Times New Roman" w:hAnsi="Times New Roman" w:cs="Times New Roman"/>
                <w:b/>
              </w:rPr>
              <w:t>2025 г.</w:t>
            </w:r>
          </w:p>
          <w:p w:rsidR="0051114D" w:rsidRPr="0051114D" w:rsidRDefault="0051114D" w:rsidP="0051114D">
            <w:pPr>
              <w:widowControl w:val="0"/>
              <w:autoSpaceDE w:val="0"/>
              <w:autoSpaceDN w:val="0"/>
              <w:spacing w:after="0" w:line="252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51114D" w:rsidRPr="0051114D" w:rsidRDefault="0051114D" w:rsidP="0051114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"/>
          <w:szCs w:val="16"/>
        </w:rPr>
      </w:pPr>
    </w:p>
    <w:p w:rsidR="00645F8E" w:rsidRDefault="00645F8E"/>
    <w:tbl>
      <w:tblPr>
        <w:tblpPr w:leftFromText="141" w:rightFromText="141" w:vertAnchor="text" w:horzAnchor="margin" w:tblpXSpec="center" w:tblpY="69"/>
        <w:tblW w:w="10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8081"/>
      </w:tblGrid>
      <w:tr w:rsidR="00D40BE2" w:rsidRPr="0051114D" w:rsidTr="00D40BE2">
        <w:trPr>
          <w:trHeight w:val="647"/>
        </w:trPr>
        <w:tc>
          <w:tcPr>
            <w:tcW w:w="2688" w:type="dxa"/>
          </w:tcPr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78" w:lineRule="auto"/>
              <w:ind w:left="539" w:firstLine="50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t>ВЪПРОСИ НА ДНЕВНИЯ</w:t>
            </w:r>
            <w:r w:rsidRPr="0051114D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  <w:spacing w:val="-5"/>
              </w:rPr>
              <w:t>РЕД</w:t>
            </w:r>
          </w:p>
        </w:tc>
        <w:tc>
          <w:tcPr>
            <w:tcW w:w="8081" w:type="dxa"/>
          </w:tcPr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  <w:spacing w:val="-2"/>
              </w:rPr>
              <w:t>РЕШЕНИЯ:</w:t>
            </w:r>
          </w:p>
        </w:tc>
      </w:tr>
      <w:tr w:rsidR="00D40BE2" w:rsidRPr="0051114D" w:rsidTr="00D40BE2">
        <w:trPr>
          <w:trHeight w:val="647"/>
        </w:trPr>
        <w:tc>
          <w:tcPr>
            <w:tcW w:w="2688" w:type="dxa"/>
          </w:tcPr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51114D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Учебни въпроси </w:t>
            </w:r>
          </w:p>
        </w:tc>
        <w:tc>
          <w:tcPr>
            <w:tcW w:w="8081" w:type="dxa"/>
          </w:tcPr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 w:rsidRPr="0051114D">
              <w:rPr>
                <w:rFonts w:ascii="Times New Roman" w:eastAsia="Times New Roman" w:hAnsi="Times New Roman" w:cs="Times New Roman"/>
              </w:rPr>
              <w:t>1. Решение: Приема се решението на ФС за възлагане на часове в редовна и в задочна форма на обучение  на</w:t>
            </w:r>
            <w:r w:rsidRPr="0051114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</w:rPr>
              <w:t>нехабилитирани преподаватели в кат.“</w:t>
            </w:r>
            <w:proofErr w:type="spellStart"/>
            <w:r w:rsidRPr="0051114D">
              <w:rPr>
                <w:rFonts w:ascii="Times New Roman" w:eastAsia="Times New Roman" w:hAnsi="Times New Roman" w:cs="Times New Roman"/>
              </w:rPr>
              <w:t>Наказателноправни</w:t>
            </w:r>
            <w:proofErr w:type="spellEnd"/>
            <w:r w:rsidRPr="0051114D">
              <w:rPr>
                <w:rFonts w:ascii="Times New Roman" w:eastAsia="Times New Roman" w:hAnsi="Times New Roman" w:cs="Times New Roman"/>
              </w:rPr>
              <w:t xml:space="preserve"> науки“:</w:t>
            </w: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 w:rsidRPr="0051114D">
              <w:rPr>
                <w:rFonts w:ascii="Times New Roman" w:eastAsia="Times New Roman" w:hAnsi="Times New Roman" w:cs="Times New Roman"/>
              </w:rPr>
              <w:t xml:space="preserve">       1. Д-р Любосла</w:t>
            </w:r>
            <w:bookmarkStart w:id="0" w:name="_GoBack"/>
            <w:bookmarkEnd w:id="0"/>
            <w:r w:rsidRPr="0051114D">
              <w:rPr>
                <w:rFonts w:ascii="Times New Roman" w:eastAsia="Times New Roman" w:hAnsi="Times New Roman" w:cs="Times New Roman"/>
              </w:rPr>
              <w:t xml:space="preserve">в Любенов – „Наказателно процесуално право“ – </w:t>
            </w:r>
            <w:proofErr w:type="spellStart"/>
            <w:r w:rsidRPr="0051114D">
              <w:rPr>
                <w:rFonts w:ascii="Times New Roman" w:eastAsia="Times New Roman" w:hAnsi="Times New Roman" w:cs="Times New Roman"/>
              </w:rPr>
              <w:t>спец.“ППООР</w:t>
            </w:r>
            <w:proofErr w:type="spellEnd"/>
            <w:r w:rsidRPr="0051114D">
              <w:rPr>
                <w:rFonts w:ascii="Times New Roman" w:eastAsia="Times New Roman" w:hAnsi="Times New Roman" w:cs="Times New Roman"/>
              </w:rPr>
              <w:t>“</w:t>
            </w:r>
          </w:p>
          <w:p w:rsidR="00D40BE2" w:rsidRPr="0051114D" w:rsidRDefault="00D40BE2" w:rsidP="00D40B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  <w:r w:rsidRPr="0051114D">
              <w:rPr>
                <w:rFonts w:ascii="Times New Roman" w:eastAsia="Times New Roman" w:hAnsi="Times New Roman" w:cs="Times New Roman"/>
              </w:rPr>
              <w:t xml:space="preserve">  „Сътрудничество по наказателно правни въпроси в ЕС“ – </w:t>
            </w:r>
            <w:proofErr w:type="spellStart"/>
            <w:r w:rsidRPr="0051114D">
              <w:rPr>
                <w:rFonts w:ascii="Times New Roman" w:eastAsia="Times New Roman" w:hAnsi="Times New Roman" w:cs="Times New Roman"/>
              </w:rPr>
              <w:t>спец.“ПРЗНС</w:t>
            </w:r>
            <w:proofErr w:type="spellEnd"/>
            <w:r w:rsidRPr="0051114D">
              <w:rPr>
                <w:rFonts w:ascii="Times New Roman" w:eastAsia="Times New Roman" w:hAnsi="Times New Roman" w:cs="Times New Roman"/>
              </w:rPr>
              <w:t>“</w:t>
            </w: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 w:rsidRPr="0051114D">
              <w:rPr>
                <w:rFonts w:ascii="Times New Roman" w:eastAsia="Times New Roman" w:hAnsi="Times New Roman" w:cs="Times New Roman"/>
              </w:rPr>
              <w:t>2.Решение: Приема се решението на ФС за възлагане на часове в редовна и в задочна форма на обучение  на</w:t>
            </w:r>
            <w:r w:rsidRPr="0051114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</w:rPr>
              <w:t xml:space="preserve">нехабилитирани преподаватели в </w:t>
            </w:r>
            <w:proofErr w:type="spellStart"/>
            <w:r w:rsidRPr="0051114D">
              <w:rPr>
                <w:rFonts w:ascii="Times New Roman" w:eastAsia="Times New Roman" w:hAnsi="Times New Roman" w:cs="Times New Roman"/>
              </w:rPr>
              <w:t>кат.“Частноправни</w:t>
            </w:r>
            <w:proofErr w:type="spellEnd"/>
            <w:r w:rsidRPr="0051114D">
              <w:rPr>
                <w:rFonts w:ascii="Times New Roman" w:eastAsia="Times New Roman" w:hAnsi="Times New Roman" w:cs="Times New Roman"/>
              </w:rPr>
              <w:t xml:space="preserve"> науки“:</w:t>
            </w: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1</w:t>
            </w:r>
            <w:r w:rsidRPr="0051114D">
              <w:rPr>
                <w:rFonts w:ascii="Times New Roman" w:eastAsia="Times New Roman" w:hAnsi="Times New Roman" w:cs="Times New Roman"/>
              </w:rPr>
              <w:t>.Гл.ас.д-р Анна Николова – „Търговско право-</w:t>
            </w:r>
            <w:proofErr w:type="spellStart"/>
            <w:r w:rsidRPr="0051114D">
              <w:rPr>
                <w:rFonts w:ascii="Times New Roman" w:eastAsia="Times New Roman" w:hAnsi="Times New Roman" w:cs="Times New Roman"/>
              </w:rPr>
              <w:t>спец.част</w:t>
            </w:r>
            <w:proofErr w:type="spellEnd"/>
            <w:r w:rsidRPr="0051114D">
              <w:rPr>
                <w:rFonts w:ascii="Times New Roman" w:eastAsia="Times New Roman" w:hAnsi="Times New Roman" w:cs="Times New Roman"/>
              </w:rPr>
              <w:t xml:space="preserve">“- </w:t>
            </w:r>
            <w:proofErr w:type="spellStart"/>
            <w:r w:rsidRPr="0051114D">
              <w:rPr>
                <w:rFonts w:ascii="Times New Roman" w:eastAsia="Times New Roman" w:hAnsi="Times New Roman" w:cs="Times New Roman"/>
              </w:rPr>
              <w:t>спец.“Право</w:t>
            </w:r>
            <w:proofErr w:type="spellEnd"/>
            <w:r w:rsidRPr="0051114D">
              <w:rPr>
                <w:rFonts w:ascii="Times New Roman" w:eastAsia="Times New Roman" w:hAnsi="Times New Roman" w:cs="Times New Roman"/>
              </w:rPr>
              <w:t>“</w:t>
            </w: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 w:rsidRPr="0051114D">
              <w:rPr>
                <w:rFonts w:ascii="Times New Roman" w:eastAsia="Times New Roman" w:hAnsi="Times New Roman" w:cs="Times New Roman"/>
              </w:rPr>
              <w:t xml:space="preserve">                                                   - „Международно търговско право“ – </w:t>
            </w:r>
            <w:proofErr w:type="spellStart"/>
            <w:r w:rsidRPr="0051114D">
              <w:rPr>
                <w:rFonts w:ascii="Times New Roman" w:eastAsia="Times New Roman" w:hAnsi="Times New Roman" w:cs="Times New Roman"/>
              </w:rPr>
              <w:t>спец.“Право</w:t>
            </w:r>
            <w:proofErr w:type="spellEnd"/>
            <w:r w:rsidRPr="0051114D">
              <w:rPr>
                <w:rFonts w:ascii="Times New Roman" w:eastAsia="Times New Roman" w:hAnsi="Times New Roman" w:cs="Times New Roman"/>
              </w:rPr>
              <w:t>“</w:t>
            </w: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2</w:t>
            </w:r>
            <w:r w:rsidRPr="0051114D">
              <w:rPr>
                <w:rFonts w:ascii="Times New Roman" w:eastAsia="Times New Roman" w:hAnsi="Times New Roman" w:cs="Times New Roman"/>
              </w:rPr>
              <w:t xml:space="preserve">.Гл.ас.д-р Сергей </w:t>
            </w:r>
            <w:proofErr w:type="spellStart"/>
            <w:r w:rsidRPr="0051114D">
              <w:rPr>
                <w:rFonts w:ascii="Times New Roman" w:eastAsia="Times New Roman" w:hAnsi="Times New Roman" w:cs="Times New Roman"/>
              </w:rPr>
              <w:t>Калинков</w:t>
            </w:r>
            <w:proofErr w:type="spellEnd"/>
            <w:r w:rsidRPr="0051114D">
              <w:rPr>
                <w:rFonts w:ascii="Times New Roman" w:eastAsia="Times New Roman" w:hAnsi="Times New Roman" w:cs="Times New Roman"/>
              </w:rPr>
              <w:t xml:space="preserve"> – „Международно частно право“ – </w:t>
            </w:r>
            <w:proofErr w:type="spellStart"/>
            <w:r w:rsidRPr="0051114D">
              <w:rPr>
                <w:rFonts w:ascii="Times New Roman" w:eastAsia="Times New Roman" w:hAnsi="Times New Roman" w:cs="Times New Roman"/>
              </w:rPr>
              <w:t>спец.“Право</w:t>
            </w:r>
            <w:proofErr w:type="spellEnd"/>
            <w:r w:rsidRPr="0051114D">
              <w:rPr>
                <w:rFonts w:ascii="Times New Roman" w:eastAsia="Times New Roman" w:hAnsi="Times New Roman" w:cs="Times New Roman"/>
              </w:rPr>
              <w:t>“</w:t>
            </w: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3</w:t>
            </w:r>
            <w:r w:rsidRPr="0051114D">
              <w:rPr>
                <w:rFonts w:ascii="Times New Roman" w:eastAsia="Times New Roman" w:hAnsi="Times New Roman" w:cs="Times New Roman"/>
              </w:rPr>
              <w:t xml:space="preserve">.Гл.ас.д-р Владислав Иванов – „Гражданско изпълнително производство“- </w:t>
            </w:r>
            <w:proofErr w:type="spellStart"/>
            <w:r w:rsidRPr="0051114D">
              <w:rPr>
                <w:rFonts w:ascii="Times New Roman" w:eastAsia="Times New Roman" w:hAnsi="Times New Roman" w:cs="Times New Roman"/>
              </w:rPr>
              <w:t>спец.“Право</w:t>
            </w:r>
            <w:proofErr w:type="spellEnd"/>
            <w:r w:rsidRPr="0051114D">
              <w:rPr>
                <w:rFonts w:ascii="Times New Roman" w:eastAsia="Times New Roman" w:hAnsi="Times New Roman" w:cs="Times New Roman"/>
              </w:rPr>
              <w:t>“</w:t>
            </w: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4</w:t>
            </w:r>
            <w:r w:rsidRPr="0051114D">
              <w:rPr>
                <w:rFonts w:ascii="Times New Roman" w:eastAsia="Times New Roman" w:hAnsi="Times New Roman" w:cs="Times New Roman"/>
              </w:rPr>
              <w:t xml:space="preserve">.Гл.ас.д-р Мария Радева – </w:t>
            </w:r>
            <w:proofErr w:type="spellStart"/>
            <w:r w:rsidRPr="0051114D">
              <w:rPr>
                <w:rFonts w:ascii="Times New Roman" w:eastAsia="Times New Roman" w:hAnsi="Times New Roman" w:cs="Times New Roman"/>
              </w:rPr>
              <w:t>спец.“Акушерка</w:t>
            </w:r>
            <w:proofErr w:type="spellEnd"/>
            <w:r w:rsidRPr="0051114D">
              <w:rPr>
                <w:rFonts w:ascii="Times New Roman" w:eastAsia="Times New Roman" w:hAnsi="Times New Roman" w:cs="Times New Roman"/>
              </w:rPr>
              <w:t xml:space="preserve"> и лекарски </w:t>
            </w:r>
            <w:proofErr w:type="spellStart"/>
            <w:r w:rsidRPr="0051114D">
              <w:rPr>
                <w:rFonts w:ascii="Times New Roman" w:eastAsia="Times New Roman" w:hAnsi="Times New Roman" w:cs="Times New Roman"/>
              </w:rPr>
              <w:t>асистент“,Социално</w:t>
            </w:r>
            <w:proofErr w:type="spellEnd"/>
            <w:r w:rsidRPr="0051114D">
              <w:rPr>
                <w:rFonts w:ascii="Times New Roman" w:eastAsia="Times New Roman" w:hAnsi="Times New Roman" w:cs="Times New Roman"/>
              </w:rPr>
              <w:t xml:space="preserve"> и здравно законодателство</w:t>
            </w: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 w:rsidRPr="0051114D">
              <w:rPr>
                <w:rFonts w:ascii="Times New Roman" w:eastAsia="Times New Roman" w:hAnsi="Times New Roman" w:cs="Times New Roman"/>
              </w:rPr>
              <w:t xml:space="preserve">                                                - “Трудово право“ – </w:t>
            </w:r>
            <w:proofErr w:type="spellStart"/>
            <w:r w:rsidRPr="0051114D">
              <w:rPr>
                <w:rFonts w:ascii="Times New Roman" w:eastAsia="Times New Roman" w:hAnsi="Times New Roman" w:cs="Times New Roman"/>
              </w:rPr>
              <w:t>спец.“Право</w:t>
            </w:r>
            <w:proofErr w:type="spellEnd"/>
            <w:r w:rsidRPr="0051114D">
              <w:rPr>
                <w:rFonts w:ascii="Times New Roman" w:eastAsia="Times New Roman" w:hAnsi="Times New Roman" w:cs="Times New Roman"/>
              </w:rPr>
              <w:t>“</w:t>
            </w: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 w:rsidRPr="0051114D">
              <w:rPr>
                <w:rFonts w:ascii="Times New Roman" w:eastAsia="Times New Roman" w:hAnsi="Times New Roman" w:cs="Times New Roman"/>
              </w:rPr>
              <w:t>3.Решение: Приема се решението на ФС за възлагане на часове в редовна и в задочна форма на обучение  на</w:t>
            </w:r>
            <w:r w:rsidRPr="0051114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</w:rPr>
              <w:t>нехабилитирани преподаватели в кат.“</w:t>
            </w:r>
            <w:proofErr w:type="spellStart"/>
            <w:r w:rsidRPr="0051114D">
              <w:rPr>
                <w:rFonts w:ascii="Times New Roman" w:eastAsia="Times New Roman" w:hAnsi="Times New Roman" w:cs="Times New Roman"/>
              </w:rPr>
              <w:t>Публичноправни</w:t>
            </w:r>
            <w:proofErr w:type="spellEnd"/>
            <w:r w:rsidRPr="0051114D">
              <w:rPr>
                <w:rFonts w:ascii="Times New Roman" w:eastAsia="Times New Roman" w:hAnsi="Times New Roman" w:cs="Times New Roman"/>
              </w:rPr>
              <w:t xml:space="preserve"> науки“:</w:t>
            </w: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 w:rsidRPr="0051114D">
              <w:rPr>
                <w:rFonts w:ascii="Times New Roman" w:eastAsia="Times New Roman" w:hAnsi="Times New Roman" w:cs="Times New Roman"/>
              </w:rPr>
              <w:t xml:space="preserve">1.Гл.ас.д-р Диляна Калинова – „Държавна служба“ – </w:t>
            </w:r>
            <w:proofErr w:type="spellStart"/>
            <w:r w:rsidRPr="0051114D">
              <w:rPr>
                <w:rFonts w:ascii="Times New Roman" w:eastAsia="Times New Roman" w:hAnsi="Times New Roman" w:cs="Times New Roman"/>
              </w:rPr>
              <w:t>спец.“ППООР</w:t>
            </w:r>
            <w:proofErr w:type="spellEnd"/>
            <w:r w:rsidRPr="0051114D">
              <w:rPr>
                <w:rFonts w:ascii="Times New Roman" w:eastAsia="Times New Roman" w:hAnsi="Times New Roman" w:cs="Times New Roman"/>
              </w:rPr>
              <w:t>“</w:t>
            </w:r>
          </w:p>
          <w:p w:rsidR="00D40BE2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 w:rsidRPr="0051114D">
              <w:rPr>
                <w:rFonts w:ascii="Times New Roman" w:eastAsia="Times New Roman" w:hAnsi="Times New Roman" w:cs="Times New Roman"/>
              </w:rPr>
              <w:t xml:space="preserve">                                                   -„Административно право“- </w:t>
            </w:r>
            <w:proofErr w:type="spellStart"/>
            <w:r w:rsidRPr="0051114D">
              <w:rPr>
                <w:rFonts w:ascii="Times New Roman" w:eastAsia="Times New Roman" w:hAnsi="Times New Roman" w:cs="Times New Roman"/>
              </w:rPr>
              <w:t>спец.“ППООР</w:t>
            </w:r>
            <w:proofErr w:type="spellEnd"/>
            <w:r w:rsidRPr="0051114D">
              <w:rPr>
                <w:rFonts w:ascii="Times New Roman" w:eastAsia="Times New Roman" w:hAnsi="Times New Roman" w:cs="Times New Roman"/>
              </w:rPr>
              <w:t>“</w:t>
            </w: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- „Международни институции и администрация“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спец.“Бизнес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мениджмънт“</w:t>
            </w: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 w:rsidRPr="0051114D">
              <w:rPr>
                <w:rFonts w:ascii="Times New Roman" w:eastAsia="Times New Roman" w:hAnsi="Times New Roman" w:cs="Times New Roman"/>
              </w:rPr>
              <w:t xml:space="preserve">2.Гл.ас.д-р Доротея Димова – „Юридическа аргументация“ – </w:t>
            </w:r>
            <w:proofErr w:type="spellStart"/>
            <w:r w:rsidRPr="0051114D">
              <w:rPr>
                <w:rFonts w:ascii="Times New Roman" w:eastAsia="Times New Roman" w:hAnsi="Times New Roman" w:cs="Times New Roman"/>
              </w:rPr>
              <w:t>спец.“Право</w:t>
            </w:r>
            <w:proofErr w:type="spellEnd"/>
            <w:r w:rsidRPr="0051114D">
              <w:rPr>
                <w:rFonts w:ascii="Times New Roman" w:eastAsia="Times New Roman" w:hAnsi="Times New Roman" w:cs="Times New Roman"/>
              </w:rPr>
              <w:t>“</w:t>
            </w: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 w:rsidRPr="0051114D">
              <w:rPr>
                <w:rFonts w:ascii="Times New Roman" w:eastAsia="Times New Roman" w:hAnsi="Times New Roman" w:cs="Times New Roman"/>
              </w:rPr>
              <w:t>3.Гл.ас.д-р Елина Маринова – факултет „Бизнес и мениджмънт“- „Финансово право“</w:t>
            </w: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 w:rsidRPr="0051114D">
              <w:rPr>
                <w:rFonts w:ascii="Times New Roman" w:eastAsia="Times New Roman" w:hAnsi="Times New Roman" w:cs="Times New Roman"/>
              </w:rPr>
              <w:t xml:space="preserve">                                                 - Факултет „Природни науки и образование“ – </w:t>
            </w:r>
            <w:r>
              <w:rPr>
                <w:rFonts w:ascii="Times New Roman" w:eastAsia="Times New Roman" w:hAnsi="Times New Roman" w:cs="Times New Roman"/>
              </w:rPr>
              <w:t xml:space="preserve">спец. </w:t>
            </w:r>
            <w:r w:rsidRPr="0051114D">
              <w:rPr>
                <w:rFonts w:ascii="Times New Roman" w:eastAsia="Times New Roman" w:hAnsi="Times New Roman" w:cs="Times New Roman"/>
              </w:rPr>
              <w:t>„Финансова математика“</w:t>
            </w:r>
          </w:p>
          <w:p w:rsidR="00D40BE2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 w:rsidRPr="0051114D">
              <w:rPr>
                <w:rFonts w:ascii="Times New Roman" w:eastAsia="Times New Roman" w:hAnsi="Times New Roman" w:cs="Times New Roman"/>
              </w:rPr>
              <w:t xml:space="preserve">                                                 „Валутно и митническо право“ – </w:t>
            </w:r>
            <w:proofErr w:type="spellStart"/>
            <w:r w:rsidRPr="0051114D">
              <w:rPr>
                <w:rFonts w:ascii="Times New Roman" w:eastAsia="Times New Roman" w:hAnsi="Times New Roman" w:cs="Times New Roman"/>
              </w:rPr>
              <w:t>спец.“ППООР</w:t>
            </w:r>
            <w:proofErr w:type="spellEnd"/>
            <w:r w:rsidRPr="0051114D">
              <w:rPr>
                <w:rFonts w:ascii="Times New Roman" w:eastAsia="Times New Roman" w:hAnsi="Times New Roman" w:cs="Times New Roman"/>
              </w:rPr>
              <w:t>“</w:t>
            </w: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„</w:t>
            </w:r>
            <w:r w:rsidRPr="0051114D">
              <w:rPr>
                <w:rFonts w:ascii="Times New Roman" w:eastAsia="Times New Roman" w:hAnsi="Times New Roman" w:cs="Times New Roman"/>
              </w:rPr>
              <w:t>Валутно и</w:t>
            </w:r>
            <w:r>
              <w:rPr>
                <w:rFonts w:ascii="Times New Roman" w:eastAsia="Times New Roman" w:hAnsi="Times New Roman" w:cs="Times New Roman"/>
              </w:rPr>
              <w:t xml:space="preserve"> митническо право“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спец.“Право</w:t>
            </w:r>
            <w:proofErr w:type="spellEnd"/>
            <w:r w:rsidRPr="0051114D">
              <w:rPr>
                <w:rFonts w:ascii="Times New Roman" w:eastAsia="Times New Roman" w:hAnsi="Times New Roman" w:cs="Times New Roman"/>
              </w:rPr>
              <w:t>“</w:t>
            </w: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 w:rsidRPr="0051114D">
              <w:rPr>
                <w:rFonts w:ascii="Times New Roman" w:eastAsia="Times New Roman" w:hAnsi="Times New Roman" w:cs="Times New Roman"/>
              </w:rPr>
              <w:t xml:space="preserve">4.Гл.ас.д-р Ивелин Велчев – „История на политическите и правни учения“ – </w:t>
            </w:r>
            <w:proofErr w:type="spellStart"/>
            <w:r w:rsidRPr="0051114D">
              <w:rPr>
                <w:rFonts w:ascii="Times New Roman" w:eastAsia="Times New Roman" w:hAnsi="Times New Roman" w:cs="Times New Roman"/>
              </w:rPr>
              <w:t>спец.“Право</w:t>
            </w:r>
            <w:proofErr w:type="spellEnd"/>
            <w:r w:rsidRPr="0051114D">
              <w:rPr>
                <w:rFonts w:ascii="Times New Roman" w:eastAsia="Times New Roman" w:hAnsi="Times New Roman" w:cs="Times New Roman"/>
              </w:rPr>
              <w:t>“</w:t>
            </w: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D40BE2" w:rsidRPr="0051114D" w:rsidRDefault="00D40BE2" w:rsidP="00D40BE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 w:rsidRPr="0051114D">
              <w:rPr>
                <w:rFonts w:ascii="Times New Roman" w:eastAsia="Times New Roman" w:hAnsi="Times New Roman" w:cs="Times New Roman"/>
              </w:rPr>
              <w:t xml:space="preserve">– „История на политическите и правни учения“ – </w:t>
            </w:r>
            <w:proofErr w:type="spellStart"/>
            <w:r w:rsidRPr="0051114D">
              <w:rPr>
                <w:rFonts w:ascii="Times New Roman" w:eastAsia="Times New Roman" w:hAnsi="Times New Roman" w:cs="Times New Roman"/>
              </w:rPr>
              <w:t>спец.“ППООР</w:t>
            </w:r>
            <w:proofErr w:type="spellEnd"/>
            <w:r w:rsidRPr="0051114D">
              <w:rPr>
                <w:rFonts w:ascii="Times New Roman" w:eastAsia="Times New Roman" w:hAnsi="Times New Roman" w:cs="Times New Roman"/>
              </w:rPr>
              <w:t>“</w:t>
            </w:r>
          </w:p>
        </w:tc>
      </w:tr>
    </w:tbl>
    <w:p w:rsidR="006E79DD" w:rsidRDefault="006E79DD"/>
    <w:p w:rsidR="006E79DD" w:rsidRDefault="006E79DD"/>
    <w:tbl>
      <w:tblPr>
        <w:tblpPr w:leftFromText="141" w:rightFromText="141" w:vertAnchor="text" w:horzAnchor="margin" w:tblpXSpec="center" w:tblpY="939"/>
        <w:tblW w:w="10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8081"/>
      </w:tblGrid>
      <w:tr w:rsidR="006E79DD" w:rsidRPr="0051114D" w:rsidTr="00074442">
        <w:trPr>
          <w:trHeight w:val="647"/>
        </w:trPr>
        <w:tc>
          <w:tcPr>
            <w:tcW w:w="2688" w:type="dxa"/>
          </w:tcPr>
          <w:p w:rsidR="006E79DD" w:rsidRPr="0051114D" w:rsidRDefault="006E79DD" w:rsidP="00074442">
            <w:pPr>
              <w:widowControl w:val="0"/>
              <w:autoSpaceDE w:val="0"/>
              <w:autoSpaceDN w:val="0"/>
              <w:spacing w:after="0" w:line="278" w:lineRule="auto"/>
              <w:ind w:left="539" w:firstLine="50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</w:rPr>
              <w:lastRenderedPageBreak/>
              <w:t>ВЪПРОСИ НА ДНЕВНИЯ</w:t>
            </w:r>
            <w:r w:rsidRPr="0051114D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51114D">
              <w:rPr>
                <w:rFonts w:ascii="Times New Roman" w:eastAsia="Times New Roman" w:hAnsi="Times New Roman" w:cs="Times New Roman"/>
                <w:b/>
                <w:spacing w:val="-5"/>
              </w:rPr>
              <w:t>РЕД</w:t>
            </w:r>
          </w:p>
        </w:tc>
        <w:tc>
          <w:tcPr>
            <w:tcW w:w="8081" w:type="dxa"/>
          </w:tcPr>
          <w:p w:rsidR="006E79DD" w:rsidRPr="0051114D" w:rsidRDefault="006E79DD" w:rsidP="0007444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114D">
              <w:rPr>
                <w:rFonts w:ascii="Times New Roman" w:eastAsia="Times New Roman" w:hAnsi="Times New Roman" w:cs="Times New Roman"/>
                <w:b/>
                <w:spacing w:val="-2"/>
              </w:rPr>
              <w:t>РЕШЕНИЯ:</w:t>
            </w:r>
          </w:p>
        </w:tc>
      </w:tr>
      <w:tr w:rsidR="006E79DD" w:rsidRPr="0051114D" w:rsidTr="00074442">
        <w:trPr>
          <w:trHeight w:val="647"/>
        </w:trPr>
        <w:tc>
          <w:tcPr>
            <w:tcW w:w="2688" w:type="dxa"/>
          </w:tcPr>
          <w:p w:rsidR="006E79DD" w:rsidRPr="0051114D" w:rsidRDefault="006E79DD" w:rsidP="00074442">
            <w:pPr>
              <w:widowControl w:val="0"/>
              <w:autoSpaceDE w:val="0"/>
              <w:autoSpaceDN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4.Научна работа</w:t>
            </w:r>
          </w:p>
        </w:tc>
        <w:tc>
          <w:tcPr>
            <w:tcW w:w="8081" w:type="dxa"/>
          </w:tcPr>
          <w:p w:rsidR="006E79DD" w:rsidRDefault="006E79DD" w:rsidP="00074442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Решение: Приемане на отчетите по фонд „Научни изследвания“ за миналата година с представители на проектите както следва: </w:t>
            </w:r>
          </w:p>
          <w:p w:rsidR="006E79DD" w:rsidRDefault="006E79DD" w:rsidP="006E79DD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1.Доц.д-р Емануил Коларов кат.“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Публичноправни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науки“ </w:t>
            </w:r>
          </w:p>
          <w:p w:rsidR="006E79DD" w:rsidRDefault="006E79DD" w:rsidP="006E79DD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2.Доц.д-р Светлин Антонов кат.“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Наказателноправни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науки“</w:t>
            </w:r>
          </w:p>
          <w:p w:rsidR="006E79DD" w:rsidRDefault="006E79DD" w:rsidP="006E79DD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3.Доц.д-р Елица Куманова общ проект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кат.“ППН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Сигурност“</w:t>
            </w:r>
          </w:p>
          <w:p w:rsidR="008C4555" w:rsidRDefault="008C4555" w:rsidP="006E79DD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8C4555" w:rsidRDefault="008C4555" w:rsidP="008C4555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Решение:Гласувани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приети единодушно заявки по проектите на Фонд Научни изследвания“, за следващата година за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кат.“ППН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“ , „НПН“ и кат.“Сигурност“.</w:t>
            </w:r>
          </w:p>
          <w:p w:rsidR="008C4555" w:rsidRDefault="008C4555" w:rsidP="006E79DD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8C4555" w:rsidRDefault="008C4555" w:rsidP="006E79DD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8C4555" w:rsidRDefault="008C4555" w:rsidP="006E79DD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  <w:p w:rsidR="008C4555" w:rsidRPr="0051114D" w:rsidRDefault="008C4555" w:rsidP="006E79DD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E79DD" w:rsidRDefault="006E79DD"/>
    <w:sectPr w:rsidR="006E7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D7FBF"/>
    <w:multiLevelType w:val="hybridMultilevel"/>
    <w:tmpl w:val="6EDEDE2E"/>
    <w:lvl w:ilvl="0" w:tplc="5AEEEA56">
      <w:start w:val="1"/>
      <w:numFmt w:val="bullet"/>
      <w:lvlText w:val="-"/>
      <w:lvlJc w:val="left"/>
      <w:pPr>
        <w:ind w:left="301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3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0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7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C0"/>
    <w:rsid w:val="004056C0"/>
    <w:rsid w:val="0051114D"/>
    <w:rsid w:val="00645F8E"/>
    <w:rsid w:val="006E79DD"/>
    <w:rsid w:val="008C4555"/>
    <w:rsid w:val="009E6185"/>
    <w:rsid w:val="00D4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6D806-66B4-4681-9427-8CC5F777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UY7XXVJ5DHQF-12-275</_dlc_DocId>
    <_dlc_DocIdUrl xmlns="01b95953-7cdd-4f13-9fc0-d31958bd2e6e">
      <Url>https://www.uni-ruse.bg/Faculties/YUF/_layouts/15/DocIdRedir.aspx?ID=UY7XXVJ5DHQF-12-275</Url>
      <Description>UY7XXVJ5DHQF-12-275</Description>
    </_dlc_DocIdUrl>
  </documentManagement>
</p:properties>
</file>

<file path=customXml/itemProps1.xml><?xml version="1.0" encoding="utf-8"?>
<ds:datastoreItem xmlns:ds="http://schemas.openxmlformats.org/officeDocument/2006/customXml" ds:itemID="{B7AC8A63-0AF0-47C5-B837-742F7A045D34}"/>
</file>

<file path=customXml/itemProps2.xml><?xml version="1.0" encoding="utf-8"?>
<ds:datastoreItem xmlns:ds="http://schemas.openxmlformats.org/officeDocument/2006/customXml" ds:itemID="{356FFF7D-9156-487A-9C70-130F57CA7C23}"/>
</file>

<file path=customXml/itemProps3.xml><?xml version="1.0" encoding="utf-8"?>
<ds:datastoreItem xmlns:ds="http://schemas.openxmlformats.org/officeDocument/2006/customXml" ds:itemID="{6389D561-2853-49F5-91C9-7BE6066F9FEF}"/>
</file>

<file path=customXml/itemProps4.xml><?xml version="1.0" encoding="utf-8"?>
<ds:datastoreItem xmlns:ds="http://schemas.openxmlformats.org/officeDocument/2006/customXml" ds:itemID="{4BCF88AF-3178-48B2-BFA5-BF19AA537A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Христова</dc:creator>
  <cp:keywords/>
  <dc:description/>
  <cp:lastModifiedBy>Кристина Христова</cp:lastModifiedBy>
  <cp:revision>3</cp:revision>
  <dcterms:created xsi:type="dcterms:W3CDTF">2025-12-19T10:22:00Z</dcterms:created>
  <dcterms:modified xsi:type="dcterms:W3CDTF">2025-12-19T12:49:00Z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cdee815e-7b35-4e29-ad74-077e235d08b5</vt:lpwstr>
  </property>
</Properties>
</file>